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317"/>
        <w:gridCol w:w="1980"/>
      </w:tblGrid>
      <w:tr w:rsidR="00D1300B" w:rsidTr="004D49F2">
        <w:trPr>
          <w:cantSplit/>
        </w:trPr>
        <w:tc>
          <w:tcPr>
            <w:tcW w:w="99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4D49F2">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400" w:type="dxa"/>
            <w:gridSpan w:val="5"/>
          </w:tcPr>
          <w:p w:rsidR="00D1300B" w:rsidRPr="0083292F" w:rsidRDefault="00B21334">
            <w:pPr>
              <w:rPr>
                <w:rFonts w:ascii="Arial" w:hAnsi="Arial" w:cs="Arial"/>
              </w:rPr>
            </w:pPr>
            <w:r w:rsidRPr="00EE743D">
              <w:rPr>
                <w:rFonts w:ascii="Arial Black" w:hAnsi="Arial Black"/>
                <w:szCs w:val="24"/>
              </w:rPr>
              <w:t>Field Practice III</w:t>
            </w:r>
          </w:p>
        </w:tc>
      </w:tr>
      <w:tr w:rsidR="00B21334" w:rsidTr="004D49F2">
        <w:tc>
          <w:tcPr>
            <w:tcW w:w="2518" w:type="dxa"/>
          </w:tcPr>
          <w:p w:rsidR="00B21334" w:rsidRDefault="00B21334" w:rsidP="00C035AA">
            <w:pPr>
              <w:rPr>
                <w:rFonts w:ascii="Arial" w:hAnsi="Arial"/>
                <w:b/>
              </w:rPr>
            </w:pPr>
            <w:r>
              <w:rPr>
                <w:rFonts w:ascii="Arial" w:hAnsi="Arial"/>
                <w:b/>
                <w:lang w:val="en-GB"/>
              </w:rPr>
              <w:t>CODE NO. :</w:t>
            </w:r>
            <w:r>
              <w:rPr>
                <w:bCs/>
              </w:rPr>
              <w:t xml:space="preserve">     </w:t>
            </w:r>
          </w:p>
        </w:tc>
        <w:tc>
          <w:tcPr>
            <w:tcW w:w="3402" w:type="dxa"/>
            <w:gridSpan w:val="2"/>
          </w:tcPr>
          <w:p w:rsidR="00B21334" w:rsidRPr="00B21334" w:rsidRDefault="00B21334" w:rsidP="00B21334">
            <w:pPr>
              <w:rPr>
                <w:rFonts w:ascii="Arial" w:hAnsi="Arial" w:cs="Arial"/>
              </w:rPr>
            </w:pPr>
            <w:r w:rsidRPr="00B21334">
              <w:rPr>
                <w:rFonts w:ascii="Arial" w:hAnsi="Arial" w:cs="Arial"/>
              </w:rPr>
              <w:t xml:space="preserve">ED </w:t>
            </w:r>
            <w:r w:rsidR="002D7F08">
              <w:rPr>
                <w:rFonts w:ascii="Arial" w:hAnsi="Arial" w:cs="Arial"/>
              </w:rPr>
              <w:t>286</w:t>
            </w:r>
          </w:p>
        </w:tc>
        <w:tc>
          <w:tcPr>
            <w:tcW w:w="1701" w:type="dxa"/>
          </w:tcPr>
          <w:p w:rsidR="00B21334" w:rsidRPr="0083292F" w:rsidRDefault="00B21334">
            <w:pPr>
              <w:rPr>
                <w:rFonts w:ascii="Arial" w:hAnsi="Arial" w:cs="Arial"/>
                <w:b/>
              </w:rPr>
            </w:pPr>
            <w:r w:rsidRPr="0083292F">
              <w:rPr>
                <w:rFonts w:ascii="Arial" w:hAnsi="Arial" w:cs="Arial"/>
                <w:b/>
                <w:lang w:val="en-GB"/>
              </w:rPr>
              <w:t>SEMESTER:</w:t>
            </w:r>
          </w:p>
        </w:tc>
        <w:tc>
          <w:tcPr>
            <w:tcW w:w="2297" w:type="dxa"/>
            <w:gridSpan w:val="2"/>
          </w:tcPr>
          <w:p w:rsidR="00B21334" w:rsidRDefault="00B21334">
            <w:pPr>
              <w:rPr>
                <w:rFonts w:ascii="Arial" w:hAnsi="Arial" w:cs="Arial"/>
              </w:rPr>
            </w:pPr>
            <w:r>
              <w:rPr>
                <w:rFonts w:ascii="Arial" w:hAnsi="Arial" w:cs="Arial"/>
              </w:rPr>
              <w:t>Three</w:t>
            </w:r>
          </w:p>
          <w:p w:rsidR="00B21334" w:rsidRPr="0083292F" w:rsidRDefault="00B21334">
            <w:pPr>
              <w:rPr>
                <w:rFonts w:ascii="Arial" w:hAnsi="Arial" w:cs="Arial"/>
              </w:rPr>
            </w:pPr>
          </w:p>
        </w:tc>
      </w:tr>
      <w:tr w:rsidR="00B21334" w:rsidTr="004D49F2">
        <w:trPr>
          <w:cantSplit/>
        </w:trPr>
        <w:tc>
          <w:tcPr>
            <w:tcW w:w="2518" w:type="dxa"/>
          </w:tcPr>
          <w:p w:rsidR="00B21334" w:rsidRDefault="00B21334">
            <w:pPr>
              <w:rPr>
                <w:rFonts w:ascii="Arial" w:hAnsi="Arial"/>
                <w:b/>
                <w:lang w:val="en-GB"/>
              </w:rPr>
            </w:pPr>
            <w:r>
              <w:rPr>
                <w:rFonts w:ascii="Arial" w:hAnsi="Arial"/>
                <w:b/>
                <w:lang w:val="en-GB"/>
              </w:rPr>
              <w:t>PROGRAM:</w:t>
            </w:r>
          </w:p>
          <w:p w:rsidR="00B21334" w:rsidRDefault="00B21334">
            <w:pPr>
              <w:rPr>
                <w:rFonts w:ascii="Arial" w:hAnsi="Arial"/>
              </w:rPr>
            </w:pPr>
          </w:p>
        </w:tc>
        <w:tc>
          <w:tcPr>
            <w:tcW w:w="7400" w:type="dxa"/>
            <w:gridSpan w:val="5"/>
          </w:tcPr>
          <w:p w:rsidR="00B21334" w:rsidRPr="0083292F" w:rsidRDefault="00B21334">
            <w:pPr>
              <w:rPr>
                <w:rFonts w:ascii="Arial" w:hAnsi="Arial" w:cs="Arial"/>
              </w:rPr>
            </w:pPr>
            <w:r w:rsidRPr="0083292F">
              <w:rPr>
                <w:rFonts w:ascii="Arial" w:hAnsi="Arial" w:cs="Arial"/>
              </w:rPr>
              <w:t>Early Childhood Education</w:t>
            </w:r>
          </w:p>
        </w:tc>
      </w:tr>
      <w:tr w:rsidR="00B21334" w:rsidTr="004D49F2">
        <w:trPr>
          <w:cantSplit/>
        </w:trPr>
        <w:tc>
          <w:tcPr>
            <w:tcW w:w="2518" w:type="dxa"/>
          </w:tcPr>
          <w:p w:rsidR="00B21334" w:rsidRDefault="00B21334">
            <w:pPr>
              <w:rPr>
                <w:rFonts w:ascii="Arial" w:hAnsi="Arial"/>
                <w:b/>
                <w:lang w:val="en-GB"/>
              </w:rPr>
            </w:pPr>
            <w:r>
              <w:rPr>
                <w:rFonts w:ascii="Arial" w:hAnsi="Arial"/>
                <w:b/>
                <w:lang w:val="en-GB"/>
              </w:rPr>
              <w:t>AUTHOR:</w:t>
            </w:r>
          </w:p>
          <w:p w:rsidR="00B21334" w:rsidRDefault="00B21334">
            <w:pPr>
              <w:rPr>
                <w:rFonts w:ascii="Arial" w:hAnsi="Arial"/>
              </w:rPr>
            </w:pPr>
          </w:p>
        </w:tc>
        <w:tc>
          <w:tcPr>
            <w:tcW w:w="7400" w:type="dxa"/>
            <w:gridSpan w:val="5"/>
          </w:tcPr>
          <w:p w:rsidR="00B21334" w:rsidRPr="00B21334" w:rsidRDefault="00B21334" w:rsidP="00B21334">
            <w:pPr>
              <w:rPr>
                <w:rFonts w:ascii="Arial" w:hAnsi="Arial" w:cs="Arial"/>
                <w:b/>
              </w:rPr>
            </w:pPr>
            <w:proofErr w:type="spellStart"/>
            <w:r w:rsidRPr="00B21334">
              <w:rPr>
                <w:rFonts w:ascii="Arial" w:hAnsi="Arial" w:cs="Arial"/>
                <w:b/>
              </w:rPr>
              <w:t>ECE</w:t>
            </w:r>
            <w:proofErr w:type="spellEnd"/>
            <w:r w:rsidRPr="00B21334">
              <w:rPr>
                <w:rFonts w:ascii="Arial" w:hAnsi="Arial" w:cs="Arial"/>
                <w:b/>
              </w:rPr>
              <w:t xml:space="preserve"> Faculty</w:t>
            </w:r>
          </w:p>
          <w:p w:rsidR="00B21334" w:rsidRDefault="00B21334" w:rsidP="00C035AA">
            <w:pPr>
              <w:rPr>
                <w:rFonts w:ascii="Arial" w:hAnsi="Arial"/>
              </w:rPr>
            </w:pPr>
          </w:p>
        </w:tc>
      </w:tr>
      <w:tr w:rsidR="00B21334" w:rsidTr="004D49F2">
        <w:tc>
          <w:tcPr>
            <w:tcW w:w="2518" w:type="dxa"/>
          </w:tcPr>
          <w:p w:rsidR="00B21334" w:rsidRDefault="00B21334">
            <w:pPr>
              <w:rPr>
                <w:rFonts w:ascii="Arial" w:hAnsi="Arial"/>
                <w:b/>
                <w:lang w:val="en-GB"/>
              </w:rPr>
            </w:pPr>
          </w:p>
          <w:p w:rsidR="00B21334" w:rsidRDefault="00B21334">
            <w:pPr>
              <w:rPr>
                <w:rFonts w:ascii="Arial" w:hAnsi="Arial"/>
                <w:b/>
                <w:lang w:val="en-GB"/>
              </w:rPr>
            </w:pPr>
            <w:r>
              <w:rPr>
                <w:rFonts w:ascii="Arial" w:hAnsi="Arial"/>
                <w:b/>
                <w:lang w:val="en-GB"/>
              </w:rPr>
              <w:t>DATE:</w:t>
            </w:r>
          </w:p>
          <w:p w:rsidR="00B21334" w:rsidRDefault="00B21334">
            <w:pPr>
              <w:rPr>
                <w:rFonts w:ascii="Arial" w:hAnsi="Arial"/>
              </w:rPr>
            </w:pPr>
          </w:p>
        </w:tc>
        <w:tc>
          <w:tcPr>
            <w:tcW w:w="1730" w:type="dxa"/>
          </w:tcPr>
          <w:p w:rsidR="00B21334" w:rsidRDefault="00B21334">
            <w:pPr>
              <w:rPr>
                <w:rFonts w:ascii="Arial" w:hAnsi="Arial"/>
              </w:rPr>
            </w:pPr>
          </w:p>
          <w:p w:rsidR="00B21334" w:rsidRDefault="00B21334" w:rsidP="000B110D">
            <w:pPr>
              <w:rPr>
                <w:rFonts w:ascii="Arial" w:hAnsi="Arial"/>
              </w:rPr>
            </w:pPr>
            <w:r>
              <w:rPr>
                <w:rFonts w:ascii="Arial" w:hAnsi="Arial"/>
              </w:rPr>
              <w:t xml:space="preserve">Sept. </w:t>
            </w:r>
            <w:r w:rsidR="00CC765A">
              <w:rPr>
                <w:rFonts w:ascii="Arial" w:hAnsi="Arial"/>
              </w:rPr>
              <w:t>201</w:t>
            </w:r>
            <w:r w:rsidR="00452A4C">
              <w:rPr>
                <w:rFonts w:ascii="Arial" w:hAnsi="Arial"/>
              </w:rPr>
              <w:t>4</w:t>
            </w:r>
          </w:p>
        </w:tc>
        <w:tc>
          <w:tcPr>
            <w:tcW w:w="3690" w:type="dxa"/>
            <w:gridSpan w:val="3"/>
          </w:tcPr>
          <w:p w:rsidR="00B21334" w:rsidRDefault="00B21334">
            <w:pPr>
              <w:rPr>
                <w:rFonts w:ascii="Arial" w:hAnsi="Arial"/>
                <w:b/>
                <w:lang w:val="en-GB"/>
              </w:rPr>
            </w:pPr>
          </w:p>
          <w:p w:rsidR="00B21334" w:rsidRDefault="00B21334">
            <w:pPr>
              <w:rPr>
                <w:rFonts w:ascii="Arial" w:hAnsi="Arial"/>
              </w:rPr>
            </w:pPr>
            <w:r>
              <w:rPr>
                <w:rFonts w:ascii="Arial" w:hAnsi="Arial"/>
                <w:b/>
                <w:lang w:val="en-GB"/>
              </w:rPr>
              <w:t>PREVIOUS OUTLINE DATED:</w:t>
            </w:r>
          </w:p>
        </w:tc>
        <w:tc>
          <w:tcPr>
            <w:tcW w:w="1980" w:type="dxa"/>
          </w:tcPr>
          <w:p w:rsidR="00B21334" w:rsidRDefault="00B21334">
            <w:pPr>
              <w:rPr>
                <w:rFonts w:ascii="Arial" w:hAnsi="Arial"/>
              </w:rPr>
            </w:pPr>
          </w:p>
          <w:p w:rsidR="00B21334" w:rsidRDefault="00CC765A" w:rsidP="000B110D">
            <w:pPr>
              <w:rPr>
                <w:rFonts w:ascii="Arial" w:hAnsi="Arial"/>
              </w:rPr>
            </w:pPr>
            <w:r>
              <w:rPr>
                <w:rFonts w:ascii="Arial" w:hAnsi="Arial"/>
              </w:rPr>
              <w:t>Sept. 201</w:t>
            </w:r>
            <w:r w:rsidR="00452A4C">
              <w:rPr>
                <w:rFonts w:ascii="Arial" w:hAnsi="Arial"/>
              </w:rPr>
              <w:t>3</w:t>
            </w:r>
          </w:p>
        </w:tc>
      </w:tr>
      <w:tr w:rsidR="00B21334" w:rsidTr="004D49F2">
        <w:trPr>
          <w:cantSplit/>
        </w:trPr>
        <w:tc>
          <w:tcPr>
            <w:tcW w:w="2518" w:type="dxa"/>
          </w:tcPr>
          <w:p w:rsidR="00B21334" w:rsidRDefault="00B21334">
            <w:pPr>
              <w:rPr>
                <w:rFonts w:ascii="Arial" w:hAnsi="Arial"/>
              </w:rPr>
            </w:pPr>
            <w:r>
              <w:rPr>
                <w:rFonts w:ascii="Arial" w:hAnsi="Arial"/>
                <w:b/>
                <w:lang w:val="en-GB"/>
              </w:rPr>
              <w:t>APPROVED:</w:t>
            </w:r>
          </w:p>
        </w:tc>
        <w:tc>
          <w:tcPr>
            <w:tcW w:w="5420" w:type="dxa"/>
            <w:gridSpan w:val="4"/>
          </w:tcPr>
          <w:p w:rsidR="00B21334" w:rsidRDefault="00AA1161">
            <w:pPr>
              <w:jc w:val="center"/>
              <w:rPr>
                <w:rFonts w:ascii="Arial" w:hAnsi="Arial"/>
              </w:rPr>
            </w:pPr>
            <w:r>
              <w:rPr>
                <w:i/>
                <w:szCs w:val="24"/>
              </w:rPr>
              <w:t>“Angelique Lemay”</w:t>
            </w:r>
          </w:p>
        </w:tc>
        <w:tc>
          <w:tcPr>
            <w:tcW w:w="1980" w:type="dxa"/>
          </w:tcPr>
          <w:p w:rsidR="00B21334" w:rsidRDefault="00AA1161">
            <w:pPr>
              <w:rPr>
                <w:rFonts w:ascii="Arial" w:hAnsi="Arial"/>
              </w:rPr>
            </w:pPr>
            <w:r>
              <w:rPr>
                <w:i/>
                <w:szCs w:val="24"/>
              </w:rPr>
              <w:t>July, 2014</w:t>
            </w:r>
          </w:p>
        </w:tc>
      </w:tr>
      <w:tr w:rsidR="00B21334" w:rsidTr="004D49F2">
        <w:trPr>
          <w:cantSplit/>
        </w:trPr>
        <w:tc>
          <w:tcPr>
            <w:tcW w:w="2518" w:type="dxa"/>
          </w:tcPr>
          <w:p w:rsidR="00B21334" w:rsidRDefault="00B21334">
            <w:pPr>
              <w:rPr>
                <w:rFonts w:ascii="Arial" w:hAnsi="Arial"/>
              </w:rPr>
            </w:pPr>
          </w:p>
        </w:tc>
        <w:tc>
          <w:tcPr>
            <w:tcW w:w="5420" w:type="dxa"/>
            <w:gridSpan w:val="4"/>
          </w:tcPr>
          <w:p w:rsidR="00B21334" w:rsidRDefault="00B21334">
            <w:pPr>
              <w:pStyle w:val="Heading2"/>
              <w:rPr>
                <w:rFonts w:ascii="Arial" w:hAnsi="Arial"/>
                <w:lang w:val="en-US"/>
              </w:rPr>
            </w:pPr>
            <w:r>
              <w:rPr>
                <w:rFonts w:ascii="Arial" w:hAnsi="Arial"/>
                <w:lang w:val="en-US"/>
              </w:rPr>
              <w:t>__________________________________</w:t>
            </w:r>
          </w:p>
          <w:p w:rsidR="00B21334" w:rsidRDefault="002D7F08">
            <w:pPr>
              <w:pStyle w:val="Heading2"/>
              <w:rPr>
                <w:rFonts w:ascii="Arial" w:hAnsi="Arial"/>
                <w:lang w:val="en-US"/>
              </w:rPr>
            </w:pPr>
            <w:r>
              <w:rPr>
                <w:rFonts w:ascii="Arial" w:hAnsi="Arial"/>
                <w:lang w:val="en-US"/>
              </w:rPr>
              <w:t>DEAN</w:t>
            </w:r>
          </w:p>
          <w:p w:rsidR="004D49F2" w:rsidRPr="004D49F2" w:rsidRDefault="004D49F2" w:rsidP="004D49F2"/>
        </w:tc>
        <w:tc>
          <w:tcPr>
            <w:tcW w:w="1980" w:type="dxa"/>
          </w:tcPr>
          <w:p w:rsidR="00B21334" w:rsidRDefault="00B21334">
            <w:pPr>
              <w:rPr>
                <w:rFonts w:ascii="Arial" w:hAnsi="Arial"/>
                <w:b/>
                <w:lang w:val="en-GB"/>
              </w:rPr>
            </w:pPr>
            <w:r>
              <w:rPr>
                <w:rFonts w:ascii="Arial" w:hAnsi="Arial"/>
                <w:b/>
                <w:lang w:val="en-GB"/>
              </w:rPr>
              <w:t>__</w:t>
            </w:r>
            <w:r w:rsidR="004D49F2">
              <w:rPr>
                <w:rFonts w:ascii="Arial" w:hAnsi="Arial"/>
                <w:b/>
                <w:lang w:val="en-GB"/>
              </w:rPr>
              <w:t>______</w:t>
            </w:r>
            <w:r>
              <w:rPr>
                <w:rFonts w:ascii="Arial" w:hAnsi="Arial"/>
                <w:b/>
                <w:lang w:val="en-GB"/>
              </w:rPr>
              <w:t>_____</w:t>
            </w:r>
          </w:p>
          <w:p w:rsidR="00B21334" w:rsidRDefault="00B21334">
            <w:pPr>
              <w:jc w:val="center"/>
              <w:rPr>
                <w:rFonts w:ascii="Arial" w:hAnsi="Arial"/>
              </w:rPr>
            </w:pPr>
            <w:r>
              <w:rPr>
                <w:rFonts w:ascii="Arial" w:hAnsi="Arial"/>
                <w:b/>
                <w:lang w:val="en-GB"/>
              </w:rPr>
              <w:t>DATE</w:t>
            </w:r>
          </w:p>
        </w:tc>
      </w:tr>
      <w:tr w:rsidR="00B21334" w:rsidTr="004D49F2">
        <w:trPr>
          <w:cantSplit/>
        </w:trPr>
        <w:tc>
          <w:tcPr>
            <w:tcW w:w="2518" w:type="dxa"/>
          </w:tcPr>
          <w:p w:rsidR="00B21334" w:rsidRDefault="00B21334">
            <w:pPr>
              <w:rPr>
                <w:rFonts w:ascii="Arial" w:hAnsi="Arial"/>
                <w:b/>
                <w:lang w:val="en-GB"/>
              </w:rPr>
            </w:pPr>
            <w:r>
              <w:rPr>
                <w:rFonts w:ascii="Arial" w:hAnsi="Arial"/>
                <w:b/>
                <w:lang w:val="en-GB"/>
              </w:rPr>
              <w:t>TOTAL CREDITS:</w:t>
            </w:r>
          </w:p>
          <w:p w:rsidR="00B21334" w:rsidRDefault="00B21334">
            <w:pPr>
              <w:rPr>
                <w:rFonts w:ascii="Arial" w:hAnsi="Arial"/>
              </w:rPr>
            </w:pPr>
          </w:p>
        </w:tc>
        <w:tc>
          <w:tcPr>
            <w:tcW w:w="7400" w:type="dxa"/>
            <w:gridSpan w:val="5"/>
          </w:tcPr>
          <w:p w:rsidR="00B21334" w:rsidRPr="0083292F" w:rsidRDefault="002D7F08">
            <w:pPr>
              <w:rPr>
                <w:rFonts w:ascii="Arial" w:hAnsi="Arial" w:cs="Arial"/>
              </w:rPr>
            </w:pPr>
            <w:r>
              <w:rPr>
                <w:rFonts w:ascii="Arial" w:hAnsi="Arial" w:cs="Arial"/>
              </w:rPr>
              <w:t>9</w:t>
            </w:r>
          </w:p>
        </w:tc>
      </w:tr>
      <w:tr w:rsidR="00B21334" w:rsidTr="004D49F2">
        <w:trPr>
          <w:cantSplit/>
        </w:trPr>
        <w:tc>
          <w:tcPr>
            <w:tcW w:w="2518" w:type="dxa"/>
          </w:tcPr>
          <w:p w:rsidR="00B21334" w:rsidRPr="00B21334" w:rsidRDefault="00B21334" w:rsidP="00B21334">
            <w:pPr>
              <w:rPr>
                <w:rFonts w:ascii="Arial" w:hAnsi="Arial" w:cs="Arial"/>
                <w:b/>
                <w:lang w:val="en-GB"/>
              </w:rPr>
            </w:pPr>
            <w:r w:rsidRPr="00B21334">
              <w:rPr>
                <w:rFonts w:ascii="Arial" w:hAnsi="Arial" w:cs="Arial"/>
                <w:b/>
                <w:lang w:val="en-GB"/>
              </w:rPr>
              <w:t>PREREQUISITE(S):</w:t>
            </w:r>
          </w:p>
          <w:p w:rsidR="00B21334" w:rsidRPr="00B21334" w:rsidRDefault="00B21334" w:rsidP="00B21334">
            <w:pPr>
              <w:rPr>
                <w:rFonts w:ascii="Arial" w:hAnsi="Arial" w:cs="Arial"/>
                <w:b/>
              </w:rPr>
            </w:pPr>
            <w:r w:rsidRPr="00B21334">
              <w:rPr>
                <w:rFonts w:ascii="Arial" w:hAnsi="Arial" w:cs="Arial"/>
                <w:b/>
              </w:rPr>
              <w:t>CO-REQUISITE(S)</w:t>
            </w:r>
          </w:p>
        </w:tc>
        <w:tc>
          <w:tcPr>
            <w:tcW w:w="7400" w:type="dxa"/>
            <w:gridSpan w:val="5"/>
          </w:tcPr>
          <w:p w:rsidR="00B21334" w:rsidRPr="00B21334" w:rsidRDefault="002D7F08" w:rsidP="00B21334">
            <w:pPr>
              <w:rPr>
                <w:rFonts w:ascii="Arial" w:hAnsi="Arial" w:cs="Arial"/>
                <w:b/>
                <w:szCs w:val="22"/>
              </w:rPr>
            </w:pPr>
            <w:r>
              <w:rPr>
                <w:rFonts w:ascii="Arial" w:hAnsi="Arial" w:cs="Arial"/>
                <w:b/>
              </w:rPr>
              <w:t>ED 136</w:t>
            </w:r>
            <w:r w:rsidR="004D49F2">
              <w:t>,</w:t>
            </w:r>
            <w:r>
              <w:t xml:space="preserve"> </w:t>
            </w:r>
            <w:r>
              <w:rPr>
                <w:rFonts w:ascii="Arial" w:hAnsi="Arial" w:cs="Arial"/>
                <w:b/>
              </w:rPr>
              <w:t>ED 13</w:t>
            </w:r>
            <w:bookmarkStart w:id="0" w:name="_GoBack"/>
            <w:bookmarkEnd w:id="0"/>
            <w:r>
              <w:rPr>
                <w:rFonts w:ascii="Arial" w:hAnsi="Arial" w:cs="Arial"/>
                <w:b/>
              </w:rPr>
              <w:t>7,</w:t>
            </w:r>
            <w:r w:rsidR="00B21334" w:rsidRPr="00B21334">
              <w:rPr>
                <w:rFonts w:ascii="Arial" w:hAnsi="Arial" w:cs="Arial"/>
                <w:b/>
                <w:szCs w:val="22"/>
              </w:rPr>
              <w:t xml:space="preserve"> </w:t>
            </w:r>
            <w:hyperlink r:id="rId10" w:history="1">
              <w:r w:rsidR="00B21334" w:rsidRPr="00B21334">
                <w:rPr>
                  <w:rFonts w:ascii="Arial" w:hAnsi="Arial" w:cs="Arial"/>
                  <w:b/>
                  <w:bCs/>
                  <w:szCs w:val="22"/>
                </w:rPr>
                <w:t>ED 131</w:t>
              </w:r>
            </w:hyperlink>
            <w:r w:rsidR="00B21334" w:rsidRPr="00B21334">
              <w:rPr>
                <w:rFonts w:ascii="Arial" w:hAnsi="Arial" w:cs="Arial"/>
                <w:b/>
                <w:szCs w:val="22"/>
              </w:rPr>
              <w:t xml:space="preserve">  </w:t>
            </w:r>
            <w:r w:rsidR="00B21334" w:rsidRPr="00B21334">
              <w:rPr>
                <w:rFonts w:ascii="Arial" w:hAnsi="Arial" w:cs="Arial"/>
                <w:b/>
                <w:szCs w:val="22"/>
              </w:rPr>
              <w:br/>
            </w:r>
            <w:r>
              <w:rPr>
                <w:rFonts w:ascii="Arial" w:hAnsi="Arial" w:cs="Arial"/>
                <w:b/>
              </w:rPr>
              <w:t>ED 287</w:t>
            </w:r>
            <w:r w:rsidR="004D49F2">
              <w:t>,</w:t>
            </w:r>
            <w:r w:rsidR="00B21334" w:rsidRPr="00B21334">
              <w:rPr>
                <w:rFonts w:ascii="Arial" w:hAnsi="Arial" w:cs="Arial"/>
                <w:b/>
                <w:szCs w:val="22"/>
              </w:rPr>
              <w:t xml:space="preserve"> </w:t>
            </w:r>
            <w:hyperlink r:id="rId11" w:history="1">
              <w:r w:rsidR="00B21334" w:rsidRPr="00B21334">
                <w:rPr>
                  <w:rFonts w:ascii="Arial" w:hAnsi="Arial" w:cs="Arial"/>
                  <w:b/>
                  <w:bCs/>
                  <w:szCs w:val="22"/>
                </w:rPr>
                <w:t>ED 223</w:t>
              </w:r>
            </w:hyperlink>
          </w:p>
          <w:p w:rsidR="00B21334" w:rsidRPr="00B21334" w:rsidRDefault="00B21334" w:rsidP="00B21334">
            <w:pPr>
              <w:rPr>
                <w:rFonts w:ascii="Arial" w:hAnsi="Arial" w:cs="Arial"/>
                <w:sz w:val="19"/>
                <w:szCs w:val="19"/>
              </w:rPr>
            </w:pPr>
          </w:p>
          <w:p w:rsidR="00B21334" w:rsidRPr="00B21334" w:rsidRDefault="00B21334" w:rsidP="00B21334">
            <w:pPr>
              <w:shd w:val="clear" w:color="auto" w:fill="FFFFFF"/>
              <w:spacing w:after="240" w:line="336" w:lineRule="atLeast"/>
              <w:rPr>
                <w:rFonts w:ascii="Arial" w:hAnsi="Arial" w:cs="Arial"/>
              </w:rPr>
            </w:pPr>
          </w:p>
        </w:tc>
      </w:tr>
      <w:tr w:rsidR="00B21334" w:rsidTr="004D49F2">
        <w:trPr>
          <w:cantSplit/>
        </w:trPr>
        <w:tc>
          <w:tcPr>
            <w:tcW w:w="2518" w:type="dxa"/>
          </w:tcPr>
          <w:p w:rsidR="00B21334" w:rsidRDefault="00B21334">
            <w:pPr>
              <w:rPr>
                <w:rFonts w:ascii="Arial" w:hAnsi="Arial"/>
                <w:b/>
                <w:lang w:val="en-GB"/>
              </w:rPr>
            </w:pPr>
            <w:r>
              <w:rPr>
                <w:rFonts w:ascii="Arial" w:hAnsi="Arial"/>
                <w:b/>
                <w:lang w:val="en-GB"/>
              </w:rPr>
              <w:t>HOURS/WEEK:</w:t>
            </w:r>
          </w:p>
          <w:p w:rsidR="00B21334" w:rsidRDefault="00B21334">
            <w:pPr>
              <w:rPr>
                <w:rFonts w:ascii="Arial" w:hAnsi="Arial"/>
              </w:rPr>
            </w:pPr>
          </w:p>
        </w:tc>
        <w:tc>
          <w:tcPr>
            <w:tcW w:w="7400" w:type="dxa"/>
            <w:gridSpan w:val="5"/>
          </w:tcPr>
          <w:p w:rsidR="00B21334" w:rsidRPr="00B21334" w:rsidRDefault="00B21334" w:rsidP="00CC53EB">
            <w:pPr>
              <w:rPr>
                <w:rFonts w:ascii="Arial" w:hAnsi="Arial" w:cs="Arial"/>
              </w:rPr>
            </w:pPr>
            <w:r w:rsidRPr="00B21334">
              <w:rPr>
                <w:rFonts w:ascii="Arial" w:hAnsi="Arial" w:cs="Arial"/>
              </w:rPr>
              <w:t>2 days</w:t>
            </w:r>
            <w:r w:rsidR="00CC53EB">
              <w:rPr>
                <w:rFonts w:ascii="Arial" w:hAnsi="Arial" w:cs="Arial"/>
              </w:rPr>
              <w:t>/week</w:t>
            </w:r>
            <w:r w:rsidRPr="00B21334">
              <w:rPr>
                <w:rFonts w:ascii="Arial" w:hAnsi="Arial" w:cs="Arial"/>
              </w:rPr>
              <w:t xml:space="preserve"> of field placement </w:t>
            </w:r>
            <w:r w:rsidR="00CC53EB">
              <w:rPr>
                <w:rFonts w:ascii="Arial" w:hAnsi="Arial" w:cs="Arial"/>
              </w:rPr>
              <w:t>plus</w:t>
            </w:r>
            <w:r w:rsidRPr="00B21334">
              <w:rPr>
                <w:rFonts w:ascii="Arial" w:hAnsi="Arial" w:cs="Arial"/>
              </w:rPr>
              <w:t xml:space="preserve"> block placement</w:t>
            </w:r>
          </w:p>
        </w:tc>
      </w:tr>
      <w:tr w:rsidR="00B21334" w:rsidTr="004D49F2">
        <w:trPr>
          <w:cantSplit/>
        </w:trPr>
        <w:tc>
          <w:tcPr>
            <w:tcW w:w="9918" w:type="dxa"/>
            <w:gridSpan w:val="6"/>
          </w:tcPr>
          <w:p w:rsidR="00B21334" w:rsidRDefault="00B21334">
            <w:pPr>
              <w:pStyle w:val="Heading2"/>
              <w:tabs>
                <w:tab w:val="center" w:pos="4560"/>
              </w:tabs>
              <w:rPr>
                <w:rFonts w:ascii="Arial" w:hAnsi="Arial"/>
                <w:sz w:val="22"/>
                <w:szCs w:val="22"/>
              </w:rPr>
            </w:pPr>
          </w:p>
          <w:p w:rsidR="00B21334" w:rsidRPr="00A55EF9" w:rsidRDefault="00B21334">
            <w:pPr>
              <w:pStyle w:val="Heading2"/>
              <w:tabs>
                <w:tab w:val="center" w:pos="4560"/>
              </w:tabs>
              <w:rPr>
                <w:rFonts w:ascii="Arial" w:hAnsi="Arial"/>
                <w:sz w:val="22"/>
                <w:szCs w:val="22"/>
              </w:rPr>
            </w:pPr>
            <w:r w:rsidRPr="00A55EF9">
              <w:rPr>
                <w:rFonts w:ascii="Arial" w:hAnsi="Arial"/>
                <w:sz w:val="22"/>
                <w:szCs w:val="22"/>
              </w:rPr>
              <w:t>Copyright ©201</w:t>
            </w:r>
            <w:r w:rsidR="00452A4C">
              <w:rPr>
                <w:rFonts w:ascii="Arial" w:hAnsi="Arial"/>
                <w:sz w:val="22"/>
                <w:szCs w:val="22"/>
              </w:rPr>
              <w:t xml:space="preserve">4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B21334" w:rsidRPr="00A55EF9" w:rsidRDefault="00B21334">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B21334" w:rsidRPr="00A55EF9" w:rsidRDefault="00B21334">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B21334" w:rsidTr="004D49F2">
        <w:trPr>
          <w:cantSplit/>
        </w:trPr>
        <w:tc>
          <w:tcPr>
            <w:tcW w:w="9918" w:type="dxa"/>
            <w:gridSpan w:val="6"/>
          </w:tcPr>
          <w:p w:rsidR="00B21334" w:rsidRPr="00A55EF9" w:rsidRDefault="00B21334" w:rsidP="002D7F08">
            <w:pPr>
              <w:pStyle w:val="Heading2"/>
              <w:tabs>
                <w:tab w:val="center" w:pos="4560"/>
              </w:tabs>
              <w:rPr>
                <w:rFonts w:ascii="Arial" w:hAnsi="Arial"/>
                <w:b w:val="0"/>
                <w:sz w:val="22"/>
                <w:szCs w:val="22"/>
              </w:rPr>
            </w:pPr>
            <w:r w:rsidRPr="00A55EF9">
              <w:rPr>
                <w:rFonts w:ascii="Arial" w:hAnsi="Arial"/>
                <w:b w:val="0"/>
                <w:i/>
                <w:sz w:val="22"/>
                <w:szCs w:val="22"/>
              </w:rPr>
              <w:t>For additional information, pleas</w:t>
            </w:r>
            <w:r w:rsidR="002D7F08">
              <w:rPr>
                <w:rFonts w:ascii="Arial" w:hAnsi="Arial"/>
                <w:b w:val="0"/>
                <w:i/>
                <w:sz w:val="22"/>
                <w:szCs w:val="22"/>
              </w:rPr>
              <w:t>e contact Angelique Lemay, Dean</w:t>
            </w:r>
            <w:r w:rsidRPr="00A55EF9">
              <w:rPr>
                <w:rFonts w:ascii="Arial" w:hAnsi="Arial"/>
                <w:b w:val="0"/>
                <w:i/>
                <w:sz w:val="22"/>
                <w:szCs w:val="22"/>
              </w:rPr>
              <w:t xml:space="preserve">, </w:t>
            </w:r>
          </w:p>
        </w:tc>
      </w:tr>
      <w:tr w:rsidR="00B21334" w:rsidTr="004D49F2">
        <w:trPr>
          <w:cantSplit/>
        </w:trPr>
        <w:tc>
          <w:tcPr>
            <w:tcW w:w="9918" w:type="dxa"/>
            <w:gridSpan w:val="6"/>
          </w:tcPr>
          <w:p w:rsidR="00B21334" w:rsidRPr="00A55EF9" w:rsidRDefault="00B21334" w:rsidP="002D7F08">
            <w:pPr>
              <w:tabs>
                <w:tab w:val="center" w:pos="4560"/>
              </w:tabs>
              <w:jc w:val="center"/>
              <w:rPr>
                <w:rFonts w:ascii="Arial" w:hAnsi="Arial"/>
                <w:i/>
                <w:sz w:val="22"/>
                <w:szCs w:val="22"/>
                <w:lang w:val="en-GB"/>
              </w:rPr>
            </w:pPr>
            <w:r w:rsidRPr="00A55EF9">
              <w:rPr>
                <w:rFonts w:ascii="Arial" w:hAnsi="Arial"/>
                <w:i/>
                <w:sz w:val="22"/>
                <w:szCs w:val="22"/>
                <w:lang w:val="en-GB"/>
              </w:rPr>
              <w:t>School of Community Services</w:t>
            </w:r>
            <w:r w:rsidR="002D7F08">
              <w:rPr>
                <w:rFonts w:ascii="Arial" w:hAnsi="Arial"/>
                <w:i/>
                <w:sz w:val="22"/>
                <w:szCs w:val="22"/>
                <w:lang w:val="en-GB"/>
              </w:rPr>
              <w:t xml:space="preserve"> &amp; Interdisciplinary Studies</w:t>
            </w:r>
          </w:p>
        </w:tc>
      </w:tr>
      <w:tr w:rsidR="00B21334" w:rsidTr="004D49F2">
        <w:trPr>
          <w:cantSplit/>
        </w:trPr>
        <w:tc>
          <w:tcPr>
            <w:tcW w:w="9918" w:type="dxa"/>
            <w:gridSpan w:val="6"/>
          </w:tcPr>
          <w:p w:rsidR="00B21334" w:rsidRDefault="00B21334">
            <w:pPr>
              <w:tabs>
                <w:tab w:val="center" w:pos="4560"/>
              </w:tabs>
              <w:jc w:val="center"/>
              <w:rPr>
                <w:rFonts w:ascii="Arial" w:hAnsi="Arial"/>
                <w:i/>
                <w:sz w:val="22"/>
                <w:szCs w:val="22"/>
                <w:lang w:val="en-GB"/>
              </w:rPr>
            </w:pP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759-2554</w:t>
                </w:r>
              </w:smartTag>
            </w:smartTag>
            <w:r w:rsidRPr="00A55EF9">
              <w:rPr>
                <w:rFonts w:ascii="Arial" w:hAnsi="Arial"/>
                <w:i/>
                <w:sz w:val="22"/>
                <w:szCs w:val="22"/>
                <w:lang w:val="en-GB"/>
              </w:rPr>
              <w:t>, Ext. 2603</w:t>
            </w:r>
          </w:p>
          <w:p w:rsidR="00B21334" w:rsidRPr="00A55EF9" w:rsidRDefault="00B21334">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tbl>
      <w:tblPr>
        <w:tblW w:w="9918" w:type="dxa"/>
        <w:tblLayout w:type="fixed"/>
        <w:tblLook w:val="0000" w:firstRow="0" w:lastRow="0" w:firstColumn="0" w:lastColumn="0" w:noHBand="0" w:noVBand="0"/>
      </w:tblPr>
      <w:tblGrid>
        <w:gridCol w:w="675"/>
        <w:gridCol w:w="9243"/>
      </w:tblGrid>
      <w:tr w:rsidR="004D49F2" w:rsidRPr="00FB450C" w:rsidTr="004D49F2">
        <w:tc>
          <w:tcPr>
            <w:tcW w:w="675" w:type="dxa"/>
          </w:tcPr>
          <w:p w:rsidR="004D49F2" w:rsidRPr="00FB450C" w:rsidRDefault="004D49F2">
            <w:pPr>
              <w:rPr>
                <w:rFonts w:ascii="Arial" w:hAnsi="Arial" w:cs="Arial"/>
                <w:b/>
              </w:rPr>
            </w:pPr>
            <w:r w:rsidRPr="00FB450C">
              <w:rPr>
                <w:rFonts w:ascii="Arial" w:hAnsi="Arial" w:cs="Arial"/>
                <w:b/>
              </w:rPr>
              <w:t>I.</w:t>
            </w:r>
          </w:p>
        </w:tc>
        <w:tc>
          <w:tcPr>
            <w:tcW w:w="9243" w:type="dxa"/>
          </w:tcPr>
          <w:p w:rsidR="004D49F2" w:rsidRPr="00FB450C" w:rsidRDefault="004D49F2" w:rsidP="008A1940">
            <w:pPr>
              <w:rPr>
                <w:rFonts w:ascii="Arial" w:hAnsi="Arial" w:cs="Arial"/>
                <w:b/>
              </w:rPr>
            </w:pPr>
            <w:r w:rsidRPr="00FB450C">
              <w:rPr>
                <w:rFonts w:ascii="Arial" w:hAnsi="Arial" w:cs="Arial"/>
                <w:b/>
              </w:rPr>
              <w:t>COURSE DESCRIPTION:</w:t>
            </w:r>
          </w:p>
          <w:p w:rsidR="004D49F2" w:rsidRPr="00FB450C" w:rsidRDefault="004D49F2" w:rsidP="008A1940">
            <w:pPr>
              <w:rPr>
                <w:rFonts w:ascii="Arial" w:hAnsi="Arial" w:cs="Arial"/>
                <w:szCs w:val="22"/>
              </w:rPr>
            </w:pPr>
          </w:p>
          <w:p w:rsidR="004D49F2" w:rsidRPr="00FB450C" w:rsidRDefault="004D49F2" w:rsidP="008A1940">
            <w:pPr>
              <w:rPr>
                <w:rFonts w:ascii="Arial" w:hAnsi="Arial" w:cs="Arial"/>
              </w:rPr>
            </w:pPr>
            <w:r w:rsidRPr="00FB450C">
              <w:rPr>
                <w:rFonts w:ascii="Arial" w:hAnsi="Arial" w:cs="Arial"/>
                <w:szCs w:val="22"/>
                <w:lang w:val="en-CA" w:eastAsia="en-CA"/>
              </w:rPr>
              <w:t>Through experiential growth and the support of academic course work, the student is able to further solidify his/her philosophy of early childhood education, while incorporating this into improved teaching techniques. Students are expected to plan and carry out activities designed to extend children's play and learning opportunities and to exhibit developmentally appropriate and anti-biased practices. Added responsibility is placed on the student to lead group experiences as well</w:t>
            </w:r>
            <w:r w:rsidRPr="00FB450C">
              <w:rPr>
                <w:rFonts w:ascii="Arial" w:hAnsi="Arial" w:cs="Arial"/>
                <w:szCs w:val="22"/>
              </w:rPr>
              <w:t xml:space="preserve">, </w:t>
            </w:r>
          </w:p>
          <w:p w:rsidR="004D49F2" w:rsidRPr="00FB450C" w:rsidRDefault="004D49F2" w:rsidP="008A1940">
            <w:pPr>
              <w:rPr>
                <w:rFonts w:ascii="Arial" w:hAnsi="Arial" w:cs="Arial"/>
                <w:bCs/>
              </w:rPr>
            </w:pPr>
          </w:p>
        </w:tc>
      </w:tr>
    </w:tbl>
    <w:p w:rsidR="00D1300B" w:rsidRPr="00FB450C" w:rsidRDefault="00D1300B">
      <w:pPr>
        <w:rPr>
          <w:rFonts w:ascii="Arial" w:hAnsi="Arial" w:cs="Arial"/>
        </w:rPr>
      </w:pPr>
    </w:p>
    <w:tbl>
      <w:tblPr>
        <w:tblW w:w="10173" w:type="dxa"/>
        <w:tblLayout w:type="fixed"/>
        <w:tblLook w:val="0000" w:firstRow="0" w:lastRow="0" w:firstColumn="0" w:lastColumn="0" w:noHBand="0" w:noVBand="0"/>
      </w:tblPr>
      <w:tblGrid>
        <w:gridCol w:w="675"/>
        <w:gridCol w:w="567"/>
        <w:gridCol w:w="8931"/>
      </w:tblGrid>
      <w:tr w:rsidR="00D1300B" w:rsidRPr="00FB450C" w:rsidTr="005F25A1">
        <w:trPr>
          <w:cantSplit/>
        </w:trPr>
        <w:tc>
          <w:tcPr>
            <w:tcW w:w="675" w:type="dxa"/>
          </w:tcPr>
          <w:p w:rsidR="00D1300B" w:rsidRPr="00FB450C" w:rsidRDefault="00D1300B">
            <w:pPr>
              <w:rPr>
                <w:rFonts w:ascii="Arial" w:hAnsi="Arial" w:cs="Arial"/>
                <w:b/>
              </w:rPr>
            </w:pPr>
            <w:r w:rsidRPr="00FB450C">
              <w:rPr>
                <w:rFonts w:ascii="Arial" w:hAnsi="Arial" w:cs="Arial"/>
                <w:b/>
              </w:rPr>
              <w:t>II.</w:t>
            </w:r>
          </w:p>
        </w:tc>
        <w:tc>
          <w:tcPr>
            <w:tcW w:w="9498" w:type="dxa"/>
            <w:gridSpan w:val="2"/>
          </w:tcPr>
          <w:p w:rsidR="00D1300B" w:rsidRPr="00FB450C" w:rsidRDefault="00D1300B">
            <w:pPr>
              <w:rPr>
                <w:rFonts w:ascii="Arial" w:hAnsi="Arial" w:cs="Arial"/>
                <w:b/>
              </w:rPr>
            </w:pPr>
            <w:r w:rsidRPr="00FB450C">
              <w:rPr>
                <w:rFonts w:ascii="Arial" w:hAnsi="Arial" w:cs="Arial"/>
                <w:b/>
              </w:rPr>
              <w:t xml:space="preserve">LEARNING OUTCOMES </w:t>
            </w:r>
            <w:smartTag w:uri="urn:schemas-microsoft-com:office:smarttags" w:element="stockticker">
              <w:r w:rsidRPr="00FB450C">
                <w:rPr>
                  <w:rFonts w:ascii="Arial" w:hAnsi="Arial" w:cs="Arial"/>
                  <w:b/>
                </w:rPr>
                <w:t>AND</w:t>
              </w:r>
            </w:smartTag>
            <w:r w:rsidRPr="00FB450C">
              <w:rPr>
                <w:rFonts w:ascii="Arial" w:hAnsi="Arial" w:cs="Arial"/>
                <w:b/>
              </w:rPr>
              <w:t xml:space="preserve"> ELEMENTS OF THE PERFORMANCE:</w:t>
            </w:r>
          </w:p>
          <w:p w:rsidR="00D1300B" w:rsidRPr="00FB450C" w:rsidRDefault="00D1300B">
            <w:pPr>
              <w:rPr>
                <w:rFonts w:ascii="Arial" w:hAnsi="Arial" w:cs="Arial"/>
              </w:rPr>
            </w:pPr>
          </w:p>
        </w:tc>
      </w:tr>
      <w:tr w:rsidR="00D1300B" w:rsidRPr="00FB450C" w:rsidTr="005F25A1">
        <w:trPr>
          <w:cantSplit/>
        </w:trPr>
        <w:tc>
          <w:tcPr>
            <w:tcW w:w="675" w:type="dxa"/>
          </w:tcPr>
          <w:p w:rsidR="00D1300B" w:rsidRPr="00FB450C" w:rsidRDefault="00D1300B">
            <w:pPr>
              <w:rPr>
                <w:rFonts w:ascii="Arial" w:hAnsi="Arial" w:cs="Arial"/>
              </w:rPr>
            </w:pPr>
          </w:p>
        </w:tc>
        <w:tc>
          <w:tcPr>
            <w:tcW w:w="9498" w:type="dxa"/>
            <w:gridSpan w:val="2"/>
          </w:tcPr>
          <w:p w:rsidR="00D1300B" w:rsidRPr="00FB450C" w:rsidRDefault="00D1300B">
            <w:pPr>
              <w:rPr>
                <w:rFonts w:ascii="Arial" w:hAnsi="Arial" w:cs="Arial"/>
              </w:rPr>
            </w:pPr>
            <w:r w:rsidRPr="00FB450C">
              <w:rPr>
                <w:rFonts w:ascii="Arial" w:hAnsi="Arial" w:cs="Arial"/>
              </w:rPr>
              <w:t>Upon successful completion of this course, the student will demonstrate the ability to:</w:t>
            </w:r>
          </w:p>
          <w:p w:rsidR="00D1300B" w:rsidRPr="00FB450C" w:rsidRDefault="00D1300B">
            <w:pPr>
              <w:rPr>
                <w:rFonts w:ascii="Arial" w:hAnsi="Arial" w:cs="Arial"/>
              </w:rPr>
            </w:pPr>
          </w:p>
        </w:tc>
      </w:tr>
      <w:tr w:rsidR="00D1300B" w:rsidRPr="00FB450C" w:rsidTr="005F25A1">
        <w:tc>
          <w:tcPr>
            <w:tcW w:w="675" w:type="dxa"/>
          </w:tcPr>
          <w:p w:rsidR="00D1300B" w:rsidRPr="00FB450C" w:rsidRDefault="00D1300B">
            <w:pPr>
              <w:rPr>
                <w:rFonts w:ascii="Arial" w:hAnsi="Arial" w:cs="Arial"/>
              </w:rPr>
            </w:pPr>
          </w:p>
        </w:tc>
        <w:tc>
          <w:tcPr>
            <w:tcW w:w="567" w:type="dxa"/>
          </w:tcPr>
          <w:p w:rsidR="00D1300B" w:rsidRPr="00FB450C" w:rsidRDefault="00D1300B">
            <w:pPr>
              <w:rPr>
                <w:rFonts w:ascii="Arial" w:hAnsi="Arial" w:cs="Arial"/>
              </w:rPr>
            </w:pPr>
            <w:r w:rsidRPr="00FB450C">
              <w:rPr>
                <w:rFonts w:ascii="Arial" w:hAnsi="Arial" w:cs="Arial"/>
              </w:rPr>
              <w:t>1.</w:t>
            </w:r>
          </w:p>
        </w:tc>
        <w:tc>
          <w:tcPr>
            <w:tcW w:w="8931" w:type="dxa"/>
          </w:tcPr>
          <w:p w:rsidR="00162C98" w:rsidRPr="00FB450C" w:rsidRDefault="00162C98" w:rsidP="00162C98">
            <w:pPr>
              <w:rPr>
                <w:rFonts w:ascii="Arial" w:hAnsi="Arial" w:cs="Arial"/>
                <w:i/>
                <w:sz w:val="20"/>
              </w:rPr>
            </w:pPr>
            <w:r w:rsidRPr="00FB450C">
              <w:rPr>
                <w:rFonts w:ascii="Arial" w:hAnsi="Arial" w:cs="Arial"/>
                <w:b/>
              </w:rPr>
              <w:t xml:space="preserve">Demonstrate all of the competencies outlined in the Early Childhood Education “Progress Review Form - Semester </w:t>
            </w:r>
            <w:r w:rsidR="00DB21BB">
              <w:rPr>
                <w:rFonts w:ascii="Arial" w:hAnsi="Arial" w:cs="Arial"/>
                <w:b/>
              </w:rPr>
              <w:t>Three</w:t>
            </w:r>
            <w:r w:rsidRPr="00FB450C">
              <w:rPr>
                <w:rFonts w:ascii="Arial" w:hAnsi="Arial" w:cs="Arial"/>
                <w:b/>
              </w:rPr>
              <w:t xml:space="preserve">”, at a “Satisfactory” Level.   </w:t>
            </w:r>
            <w:r w:rsidRPr="00C341DE">
              <w:rPr>
                <w:rFonts w:ascii="Arial" w:hAnsi="Arial" w:cs="Arial"/>
                <w:i/>
                <w:sz w:val="20"/>
              </w:rPr>
              <w:t>Field Practice Competencies are bas</w:t>
            </w:r>
            <w:r w:rsidR="00452A4C">
              <w:rPr>
                <w:rFonts w:ascii="Arial" w:hAnsi="Arial" w:cs="Arial"/>
                <w:i/>
                <w:sz w:val="20"/>
              </w:rPr>
              <w:t xml:space="preserve">ed on </w:t>
            </w:r>
            <w:proofErr w:type="spellStart"/>
            <w:r w:rsidR="00452A4C">
              <w:rPr>
                <w:rFonts w:ascii="Arial" w:hAnsi="Arial" w:cs="Arial"/>
                <w:i/>
                <w:sz w:val="20"/>
              </w:rPr>
              <w:t>ECE</w:t>
            </w:r>
            <w:proofErr w:type="spellEnd"/>
            <w:r w:rsidR="00452A4C">
              <w:rPr>
                <w:rFonts w:ascii="Arial" w:hAnsi="Arial" w:cs="Arial"/>
                <w:i/>
                <w:sz w:val="20"/>
              </w:rPr>
              <w:t xml:space="preserve"> Program Standards (201</w:t>
            </w:r>
            <w:r w:rsidRPr="00C341DE">
              <w:rPr>
                <w:rFonts w:ascii="Arial" w:hAnsi="Arial" w:cs="Arial"/>
                <w:i/>
                <w:sz w:val="20"/>
              </w:rPr>
              <w:t xml:space="preserve">2) </w:t>
            </w:r>
            <w:r w:rsidRPr="00FB450C">
              <w:rPr>
                <w:rFonts w:ascii="Arial" w:hAnsi="Arial" w:cs="Arial"/>
                <w:i/>
                <w:sz w:val="20"/>
              </w:rPr>
              <w:t>Ministry of Colleges and Universities and will meet the following Learning Outcomes</w:t>
            </w:r>
          </w:p>
          <w:p w:rsidR="00D1300B" w:rsidRDefault="00D1300B" w:rsidP="008A1940">
            <w:pPr>
              <w:pStyle w:val="BodyText2"/>
              <w:spacing w:line="240" w:lineRule="auto"/>
              <w:rPr>
                <w:rFonts w:ascii="Arial" w:hAnsi="Arial" w:cs="Arial"/>
              </w:rPr>
            </w:pPr>
          </w:p>
          <w:p w:rsidR="00AA1161" w:rsidRPr="00FB450C" w:rsidRDefault="00AA1161" w:rsidP="008A1940">
            <w:pPr>
              <w:pStyle w:val="BodyText2"/>
              <w:spacing w:line="240" w:lineRule="auto"/>
              <w:rPr>
                <w:rFonts w:ascii="Arial" w:hAnsi="Arial" w:cs="Arial"/>
              </w:rPr>
            </w:pPr>
          </w:p>
        </w:tc>
      </w:tr>
      <w:tr w:rsidR="00D1300B" w:rsidRPr="00FB450C" w:rsidTr="0087232C">
        <w:trPr>
          <w:cantSplit/>
          <w:trHeight w:val="1206"/>
        </w:trPr>
        <w:tc>
          <w:tcPr>
            <w:tcW w:w="675" w:type="dxa"/>
          </w:tcPr>
          <w:p w:rsidR="00D1300B" w:rsidRPr="00FB450C" w:rsidRDefault="00D1300B">
            <w:pPr>
              <w:rPr>
                <w:rFonts w:ascii="Arial" w:hAnsi="Arial" w:cs="Arial"/>
                <w:b/>
              </w:rPr>
            </w:pPr>
            <w:r w:rsidRPr="00FB450C">
              <w:rPr>
                <w:rFonts w:ascii="Arial" w:hAnsi="Arial" w:cs="Arial"/>
                <w:b/>
              </w:rPr>
              <w:t>III.</w:t>
            </w:r>
          </w:p>
        </w:tc>
        <w:tc>
          <w:tcPr>
            <w:tcW w:w="9498" w:type="dxa"/>
            <w:gridSpan w:val="2"/>
          </w:tcPr>
          <w:p w:rsidR="00D1300B" w:rsidRDefault="00D1300B">
            <w:pPr>
              <w:rPr>
                <w:rFonts w:ascii="Arial" w:hAnsi="Arial" w:cs="Arial"/>
                <w:b/>
              </w:rPr>
            </w:pPr>
            <w:r w:rsidRPr="00FB450C">
              <w:rPr>
                <w:rFonts w:ascii="Arial" w:hAnsi="Arial" w:cs="Arial"/>
                <w:b/>
              </w:rPr>
              <w:t>TOPICS:</w:t>
            </w:r>
          </w:p>
          <w:p w:rsidR="004D49F2" w:rsidRDefault="004D49F2">
            <w:pPr>
              <w:rPr>
                <w:rFonts w:ascii="Arial" w:hAnsi="Arial" w:cs="Arial"/>
                <w:b/>
              </w:rPr>
            </w:pPr>
          </w:p>
          <w:p w:rsidR="004D49F2" w:rsidRDefault="00567844" w:rsidP="001F672A">
            <w:pPr>
              <w:rPr>
                <w:rFonts w:ascii="Arial" w:hAnsi="Arial" w:cs="Arial"/>
                <w:szCs w:val="24"/>
              </w:rPr>
            </w:pPr>
            <w:r>
              <w:rPr>
                <w:rFonts w:ascii="Arial" w:hAnsi="Arial" w:cs="Arial"/>
                <w:szCs w:val="24"/>
              </w:rPr>
              <w:t xml:space="preserve">Refer to </w:t>
            </w:r>
            <w:r w:rsidRPr="00522E3D">
              <w:rPr>
                <w:rFonts w:ascii="Arial" w:hAnsi="Arial" w:cs="Arial"/>
                <w:szCs w:val="24"/>
              </w:rPr>
              <w:t xml:space="preserve">Semester </w:t>
            </w:r>
            <w:r>
              <w:rPr>
                <w:rFonts w:ascii="Arial" w:hAnsi="Arial" w:cs="Arial"/>
                <w:szCs w:val="24"/>
              </w:rPr>
              <w:t>Three</w:t>
            </w:r>
            <w:r w:rsidRPr="00522E3D">
              <w:rPr>
                <w:rFonts w:ascii="Arial" w:hAnsi="Arial" w:cs="Arial"/>
                <w:szCs w:val="24"/>
              </w:rPr>
              <w:t xml:space="preserve"> timesheet and Final Progress Review for details.</w:t>
            </w:r>
          </w:p>
          <w:p w:rsidR="00AA1161" w:rsidRDefault="00AA1161" w:rsidP="001F672A">
            <w:pPr>
              <w:rPr>
                <w:rFonts w:ascii="Arial" w:hAnsi="Arial" w:cs="Arial"/>
                <w:szCs w:val="24"/>
              </w:rPr>
            </w:pPr>
          </w:p>
          <w:p w:rsidR="00AA1161" w:rsidRPr="00FB450C" w:rsidRDefault="00AA1161" w:rsidP="001F672A">
            <w:pPr>
              <w:rPr>
                <w:rFonts w:ascii="Arial" w:hAnsi="Arial" w:cs="Arial"/>
              </w:rPr>
            </w:pPr>
          </w:p>
        </w:tc>
      </w:tr>
      <w:tr w:rsidR="0087232C" w:rsidRPr="00FB450C" w:rsidTr="0087232C">
        <w:trPr>
          <w:cantSplit/>
          <w:trHeight w:val="2482"/>
        </w:trPr>
        <w:tc>
          <w:tcPr>
            <w:tcW w:w="675" w:type="dxa"/>
          </w:tcPr>
          <w:p w:rsidR="0087232C" w:rsidRPr="00FB450C" w:rsidRDefault="0087232C">
            <w:pPr>
              <w:rPr>
                <w:rFonts w:ascii="Arial" w:hAnsi="Arial" w:cs="Arial"/>
                <w:b/>
              </w:rPr>
            </w:pPr>
            <w:r w:rsidRPr="00FB450C">
              <w:rPr>
                <w:rFonts w:ascii="Arial" w:hAnsi="Arial" w:cs="Arial"/>
                <w:b/>
              </w:rPr>
              <w:t>IV.</w:t>
            </w:r>
          </w:p>
        </w:tc>
        <w:tc>
          <w:tcPr>
            <w:tcW w:w="9498" w:type="dxa"/>
            <w:gridSpan w:val="2"/>
          </w:tcPr>
          <w:p w:rsidR="0087232C" w:rsidRDefault="0087232C" w:rsidP="0087232C">
            <w:pPr>
              <w:rPr>
                <w:rFonts w:ascii="Arial" w:hAnsi="Arial" w:cs="Arial"/>
                <w:b/>
                <w:szCs w:val="24"/>
              </w:rPr>
            </w:pPr>
            <w:r w:rsidRPr="00842830">
              <w:rPr>
                <w:rFonts w:ascii="Arial" w:hAnsi="Arial" w:cs="Arial"/>
                <w:b/>
                <w:szCs w:val="24"/>
              </w:rPr>
              <w:t>REQUIRED RESOURCES/TEXTS/MATERIALS:</w:t>
            </w:r>
          </w:p>
          <w:p w:rsidR="008E5558" w:rsidRPr="00842830" w:rsidRDefault="008E5558" w:rsidP="0087232C">
            <w:pPr>
              <w:rPr>
                <w:rFonts w:ascii="Arial" w:hAnsi="Arial" w:cs="Arial"/>
                <w:b/>
                <w:szCs w:val="24"/>
              </w:rPr>
            </w:pPr>
          </w:p>
          <w:p w:rsidR="0087232C" w:rsidRDefault="0087232C" w:rsidP="0087232C">
            <w:pPr>
              <w:ind w:right="-630"/>
              <w:rPr>
                <w:rFonts w:ascii="Arial" w:hAnsi="Arial" w:cs="Arial"/>
                <w:b/>
                <w:sz w:val="22"/>
                <w:szCs w:val="22"/>
              </w:rPr>
            </w:pPr>
            <w:r w:rsidRPr="00842830">
              <w:rPr>
                <w:rFonts w:ascii="Arial" w:hAnsi="Arial" w:cs="Arial"/>
                <w:b/>
                <w:sz w:val="22"/>
                <w:szCs w:val="22"/>
              </w:rPr>
              <w:t>MATERIALS:</w:t>
            </w:r>
          </w:p>
          <w:p w:rsidR="0087232C" w:rsidRPr="00315F92" w:rsidRDefault="0087232C" w:rsidP="0087232C">
            <w:pPr>
              <w:pStyle w:val="ListParagraph"/>
              <w:numPr>
                <w:ilvl w:val="0"/>
                <w:numId w:val="17"/>
              </w:numPr>
              <w:ind w:left="34" w:hanging="1080"/>
              <w:rPr>
                <w:rFonts w:ascii="Arial" w:hAnsi="Arial" w:cs="Arial"/>
                <w:szCs w:val="24"/>
                <w:lang w:val="en-CA"/>
              </w:rPr>
            </w:pPr>
            <w:r>
              <w:rPr>
                <w:rFonts w:ascii="Arial" w:hAnsi="Arial" w:cs="Arial"/>
                <w:b/>
                <w:bCs/>
                <w:szCs w:val="24"/>
                <w:lang w:val="en-CA"/>
              </w:rPr>
              <w:t xml:space="preserve">1.    </w:t>
            </w:r>
            <w:r w:rsidRPr="00A823EF">
              <w:rPr>
                <w:rFonts w:ascii="Arial" w:hAnsi="Arial" w:cs="Arial"/>
                <w:b/>
                <w:bCs/>
                <w:szCs w:val="24"/>
                <w:lang w:val="en-CA"/>
              </w:rPr>
              <w:t>All Field Practice Requirements have been met and approved prior to start of</w:t>
            </w:r>
          </w:p>
          <w:p w:rsidR="0087232C" w:rsidRPr="00A823EF" w:rsidRDefault="0087232C" w:rsidP="0087232C">
            <w:pPr>
              <w:pStyle w:val="ListParagraph"/>
              <w:numPr>
                <w:ilvl w:val="0"/>
                <w:numId w:val="17"/>
              </w:numPr>
              <w:ind w:left="34" w:hanging="1080"/>
              <w:rPr>
                <w:rFonts w:ascii="Arial" w:hAnsi="Arial" w:cs="Arial"/>
                <w:szCs w:val="24"/>
                <w:lang w:val="en-CA"/>
              </w:rPr>
            </w:pPr>
            <w:r>
              <w:rPr>
                <w:rFonts w:ascii="Arial" w:hAnsi="Arial" w:cs="Arial"/>
                <w:b/>
                <w:bCs/>
                <w:szCs w:val="24"/>
                <w:lang w:val="en-CA"/>
              </w:rPr>
              <w:t xml:space="preserve">     </w:t>
            </w:r>
            <w:r w:rsidRPr="00A823EF">
              <w:rPr>
                <w:rFonts w:ascii="Arial" w:hAnsi="Arial" w:cs="Arial"/>
                <w:b/>
                <w:bCs/>
                <w:szCs w:val="24"/>
                <w:lang w:val="en-CA"/>
              </w:rPr>
              <w:t xml:space="preserve"> </w:t>
            </w:r>
            <w:r>
              <w:rPr>
                <w:rFonts w:ascii="Arial" w:hAnsi="Arial" w:cs="Arial"/>
                <w:b/>
                <w:bCs/>
                <w:szCs w:val="24"/>
                <w:lang w:val="en-CA"/>
              </w:rPr>
              <w:t xml:space="preserve"> </w:t>
            </w:r>
            <w:proofErr w:type="gramStart"/>
            <w:r w:rsidRPr="00A823EF">
              <w:rPr>
                <w:rFonts w:ascii="Arial" w:hAnsi="Arial" w:cs="Arial"/>
                <w:b/>
                <w:bCs/>
                <w:szCs w:val="24"/>
                <w:lang w:val="en-CA"/>
              </w:rPr>
              <w:t>placement</w:t>
            </w:r>
            <w:proofErr w:type="gramEnd"/>
            <w:r w:rsidRPr="00A823EF">
              <w:rPr>
                <w:rFonts w:ascii="Arial" w:hAnsi="Arial" w:cs="Arial"/>
                <w:b/>
                <w:bCs/>
                <w:szCs w:val="24"/>
                <w:lang w:val="en-CA"/>
              </w:rPr>
              <w:t>.</w:t>
            </w:r>
          </w:p>
          <w:p w:rsidR="0087232C" w:rsidRPr="00A823EF" w:rsidRDefault="0087232C" w:rsidP="0087232C">
            <w:pPr>
              <w:numPr>
                <w:ilvl w:val="0"/>
                <w:numId w:val="3"/>
              </w:numPr>
              <w:tabs>
                <w:tab w:val="clear" w:pos="360"/>
                <w:tab w:val="num" w:pos="1080"/>
              </w:tabs>
              <w:spacing w:line="276" w:lineRule="auto"/>
              <w:ind w:left="1080" w:right="-630" w:hanging="54"/>
              <w:rPr>
                <w:rFonts w:ascii="Arial" w:hAnsi="Arial" w:cs="Arial"/>
                <w:szCs w:val="24"/>
              </w:rPr>
            </w:pPr>
            <w:r w:rsidRPr="00A823EF">
              <w:rPr>
                <w:rFonts w:ascii="Arial" w:hAnsi="Arial" w:cs="Arial"/>
                <w:szCs w:val="24"/>
              </w:rPr>
              <w:t>Current Criminal Record Check</w:t>
            </w:r>
          </w:p>
          <w:p w:rsidR="0087232C" w:rsidRPr="00A823EF" w:rsidRDefault="0087232C" w:rsidP="0087232C">
            <w:pPr>
              <w:numPr>
                <w:ilvl w:val="0"/>
                <w:numId w:val="3"/>
              </w:numPr>
              <w:tabs>
                <w:tab w:val="clear" w:pos="360"/>
                <w:tab w:val="num" w:pos="1080"/>
              </w:tabs>
              <w:spacing w:line="276" w:lineRule="auto"/>
              <w:ind w:left="1080" w:right="-630" w:hanging="54"/>
              <w:rPr>
                <w:rFonts w:ascii="Arial" w:hAnsi="Arial" w:cs="Arial"/>
                <w:szCs w:val="24"/>
              </w:rPr>
            </w:pPr>
            <w:r w:rsidRPr="00A823EF">
              <w:rPr>
                <w:rFonts w:ascii="Arial" w:hAnsi="Arial" w:cs="Arial"/>
                <w:color w:val="000000"/>
                <w:szCs w:val="24"/>
              </w:rPr>
              <w:t>Immunization and Health Record Form:</w:t>
            </w:r>
          </w:p>
          <w:p w:rsidR="0087232C" w:rsidRPr="00A823EF" w:rsidRDefault="0087232C" w:rsidP="0087232C">
            <w:pPr>
              <w:numPr>
                <w:ilvl w:val="0"/>
                <w:numId w:val="3"/>
              </w:numPr>
              <w:tabs>
                <w:tab w:val="clear" w:pos="360"/>
                <w:tab w:val="num" w:pos="1080"/>
              </w:tabs>
              <w:spacing w:line="276" w:lineRule="auto"/>
              <w:ind w:left="1080" w:right="-630" w:hanging="54"/>
              <w:rPr>
                <w:rFonts w:ascii="Arial" w:hAnsi="Arial" w:cs="Arial"/>
                <w:szCs w:val="24"/>
              </w:rPr>
            </w:pPr>
            <w:proofErr w:type="spellStart"/>
            <w:r w:rsidRPr="00A823EF">
              <w:rPr>
                <w:rFonts w:ascii="Arial" w:hAnsi="Arial" w:cs="Arial"/>
                <w:szCs w:val="24"/>
              </w:rPr>
              <w:t>WHMIS</w:t>
            </w:r>
            <w:proofErr w:type="spellEnd"/>
            <w:r w:rsidRPr="00A823EF">
              <w:rPr>
                <w:rFonts w:ascii="Arial" w:hAnsi="Arial" w:cs="Arial"/>
                <w:szCs w:val="24"/>
              </w:rPr>
              <w:t xml:space="preserve"> training</w:t>
            </w:r>
          </w:p>
          <w:p w:rsidR="0087232C" w:rsidRPr="00A823EF" w:rsidRDefault="0087232C" w:rsidP="0087232C">
            <w:pPr>
              <w:numPr>
                <w:ilvl w:val="0"/>
                <w:numId w:val="3"/>
              </w:numPr>
              <w:tabs>
                <w:tab w:val="clear" w:pos="360"/>
                <w:tab w:val="num" w:pos="1080"/>
              </w:tabs>
              <w:spacing w:line="276" w:lineRule="auto"/>
              <w:ind w:left="1080" w:right="-630" w:hanging="54"/>
              <w:rPr>
                <w:rStyle w:val="PageNumber"/>
                <w:rFonts w:ascii="Arial" w:hAnsi="Arial" w:cs="Arial"/>
                <w:szCs w:val="24"/>
              </w:rPr>
            </w:pPr>
            <w:r w:rsidRPr="00A823EF">
              <w:rPr>
                <w:rFonts w:ascii="Arial" w:hAnsi="Arial" w:cs="Arial"/>
                <w:szCs w:val="24"/>
              </w:rPr>
              <w:t>Current First Aid /CPR</w:t>
            </w:r>
          </w:p>
          <w:p w:rsidR="0087232C" w:rsidRPr="00A823EF" w:rsidRDefault="0087232C" w:rsidP="0087232C">
            <w:pPr>
              <w:numPr>
                <w:ilvl w:val="0"/>
                <w:numId w:val="3"/>
              </w:numPr>
              <w:tabs>
                <w:tab w:val="clear" w:pos="360"/>
                <w:tab w:val="num" w:pos="1080"/>
              </w:tabs>
              <w:spacing w:line="276" w:lineRule="auto"/>
              <w:ind w:left="1080" w:right="-630" w:hanging="54"/>
              <w:rPr>
                <w:rFonts w:ascii="Arial" w:hAnsi="Arial" w:cs="Arial"/>
                <w:szCs w:val="24"/>
              </w:rPr>
            </w:pPr>
            <w:r w:rsidRPr="00A823EF">
              <w:rPr>
                <w:rFonts w:ascii="Arial" w:hAnsi="Arial" w:cs="Arial"/>
                <w:szCs w:val="24"/>
              </w:rPr>
              <w:t>Anaphylaxis Review  (done in ED124  Healthy Foundations)</w:t>
            </w:r>
          </w:p>
          <w:p w:rsidR="0087232C" w:rsidRPr="00A823EF" w:rsidRDefault="0087232C" w:rsidP="0087232C">
            <w:pPr>
              <w:numPr>
                <w:ilvl w:val="0"/>
                <w:numId w:val="3"/>
              </w:numPr>
              <w:tabs>
                <w:tab w:val="clear" w:pos="360"/>
                <w:tab w:val="num" w:pos="1080"/>
              </w:tabs>
              <w:spacing w:line="276" w:lineRule="auto"/>
              <w:ind w:left="1080" w:right="-630" w:hanging="54"/>
              <w:rPr>
                <w:rFonts w:ascii="Arial" w:hAnsi="Arial" w:cs="Arial"/>
                <w:szCs w:val="24"/>
              </w:rPr>
            </w:pPr>
            <w:r w:rsidRPr="00A823EF">
              <w:rPr>
                <w:rFonts w:ascii="Arial" w:hAnsi="Arial" w:cs="Arial"/>
                <w:szCs w:val="24"/>
              </w:rPr>
              <w:t>Child Abuse Orientation (done in ED124  Healthy Foundations)</w:t>
            </w:r>
          </w:p>
          <w:p w:rsidR="0087232C" w:rsidRPr="00A823EF" w:rsidRDefault="0087232C" w:rsidP="0087232C">
            <w:pPr>
              <w:ind w:left="459"/>
              <w:rPr>
                <w:rFonts w:ascii="Arial" w:hAnsi="Arial" w:cs="Arial"/>
                <w:szCs w:val="24"/>
                <w:lang w:val="en-CA"/>
              </w:rPr>
            </w:pPr>
            <w:r w:rsidRPr="00A823EF">
              <w:rPr>
                <w:rFonts w:ascii="Arial" w:hAnsi="Arial" w:cs="Arial"/>
                <w:i/>
                <w:iCs/>
                <w:szCs w:val="24"/>
                <w:lang w:val="en-CA"/>
              </w:rPr>
              <w:t xml:space="preserve">If a student did not submit as required or was not approved for any or all of the above placement requirements, the student will not be permitted to complete Field Practice </w:t>
            </w:r>
            <w:r w:rsidR="008E5558">
              <w:rPr>
                <w:rFonts w:ascii="Arial" w:hAnsi="Arial" w:cs="Arial"/>
                <w:i/>
                <w:iCs/>
                <w:szCs w:val="24"/>
                <w:lang w:val="en-CA"/>
              </w:rPr>
              <w:t>I</w:t>
            </w:r>
            <w:r>
              <w:rPr>
                <w:rFonts w:ascii="Arial" w:hAnsi="Arial" w:cs="Arial"/>
                <w:i/>
                <w:iCs/>
                <w:szCs w:val="24"/>
                <w:lang w:val="en-CA"/>
              </w:rPr>
              <w:t>II</w:t>
            </w:r>
            <w:r w:rsidRPr="00A823EF">
              <w:rPr>
                <w:rFonts w:ascii="Arial" w:hAnsi="Arial" w:cs="Arial"/>
                <w:i/>
                <w:iCs/>
                <w:szCs w:val="24"/>
                <w:lang w:val="en-CA"/>
              </w:rPr>
              <w:t xml:space="preserve"> resulting in a grade of “U” for ED</w:t>
            </w:r>
            <w:r w:rsidR="008E5558">
              <w:rPr>
                <w:rFonts w:ascii="Arial" w:hAnsi="Arial" w:cs="Arial"/>
                <w:i/>
                <w:iCs/>
                <w:szCs w:val="24"/>
                <w:lang w:val="en-CA"/>
              </w:rPr>
              <w:t>28</w:t>
            </w:r>
            <w:r w:rsidRPr="00A823EF">
              <w:rPr>
                <w:rFonts w:ascii="Arial" w:hAnsi="Arial" w:cs="Arial"/>
                <w:i/>
                <w:iCs/>
                <w:szCs w:val="24"/>
                <w:lang w:val="en-CA"/>
              </w:rPr>
              <w:t>6</w:t>
            </w:r>
            <w:r w:rsidRPr="00A823EF">
              <w:rPr>
                <w:rFonts w:ascii="Arial" w:hAnsi="Arial" w:cs="Arial"/>
                <w:szCs w:val="24"/>
                <w:lang w:val="en-CA"/>
              </w:rPr>
              <w:t>.</w:t>
            </w:r>
          </w:p>
          <w:p w:rsidR="0087232C" w:rsidRPr="00A823EF" w:rsidRDefault="0087232C" w:rsidP="0087232C">
            <w:pPr>
              <w:numPr>
                <w:ilvl w:val="0"/>
                <w:numId w:val="15"/>
              </w:numPr>
              <w:ind w:left="2160"/>
              <w:rPr>
                <w:rFonts w:ascii="Arial" w:hAnsi="Arial" w:cs="Arial"/>
                <w:szCs w:val="24"/>
              </w:rPr>
            </w:pPr>
            <w:proofErr w:type="spellStart"/>
            <w:r w:rsidRPr="00A823EF">
              <w:rPr>
                <w:rFonts w:ascii="Arial" w:hAnsi="Arial" w:cs="Arial"/>
                <w:szCs w:val="24"/>
              </w:rPr>
              <w:t>ECE</w:t>
            </w:r>
            <w:proofErr w:type="spellEnd"/>
            <w:r w:rsidRPr="00A823EF">
              <w:rPr>
                <w:rFonts w:ascii="Arial" w:hAnsi="Arial" w:cs="Arial"/>
                <w:szCs w:val="24"/>
              </w:rPr>
              <w:t xml:space="preserve"> Field Placement </w:t>
            </w:r>
            <w:r w:rsidRPr="00A823EF">
              <w:rPr>
                <w:rFonts w:ascii="Arial" w:hAnsi="Arial" w:cs="Arial"/>
                <w:b/>
                <w:bCs/>
                <w:szCs w:val="24"/>
              </w:rPr>
              <w:t>Name Tag</w:t>
            </w:r>
          </w:p>
          <w:p w:rsidR="0087232C" w:rsidRPr="00A823EF" w:rsidRDefault="0087232C" w:rsidP="0087232C">
            <w:pPr>
              <w:numPr>
                <w:ilvl w:val="0"/>
                <w:numId w:val="15"/>
              </w:numPr>
              <w:ind w:left="2160"/>
              <w:rPr>
                <w:rFonts w:ascii="Arial" w:hAnsi="Arial" w:cs="Arial"/>
                <w:szCs w:val="24"/>
              </w:rPr>
            </w:pPr>
            <w:r w:rsidRPr="00A823EF">
              <w:rPr>
                <w:rFonts w:ascii="Arial" w:hAnsi="Arial" w:cs="Arial"/>
                <w:szCs w:val="24"/>
              </w:rPr>
              <w:t xml:space="preserve">Grade of “C” in all pre-requisite courses </w:t>
            </w:r>
          </w:p>
          <w:p w:rsidR="0087232C" w:rsidRPr="007A2DB7" w:rsidRDefault="0087232C" w:rsidP="0087232C">
            <w:pPr>
              <w:pStyle w:val="ListParagraph"/>
              <w:numPr>
                <w:ilvl w:val="0"/>
                <w:numId w:val="15"/>
              </w:numPr>
              <w:ind w:left="2160"/>
              <w:rPr>
                <w:rFonts w:ascii="Arial" w:hAnsi="Arial"/>
                <w:b/>
                <w:bCs/>
                <w:sz w:val="22"/>
                <w:szCs w:val="22"/>
                <w:u w:val="single"/>
                <w:lang w:val="en-CA"/>
              </w:rPr>
            </w:pPr>
            <w:r w:rsidRPr="007A2DB7">
              <w:rPr>
                <w:rFonts w:ascii="Arial" w:hAnsi="Arial" w:cs="Arial"/>
                <w:szCs w:val="24"/>
              </w:rPr>
              <w:t>GPA 2.0   </w:t>
            </w:r>
          </w:p>
          <w:p w:rsidR="0087232C" w:rsidRPr="00FB450C" w:rsidRDefault="0087232C">
            <w:pPr>
              <w:rPr>
                <w:rFonts w:ascii="Arial" w:hAnsi="Arial" w:cs="Arial"/>
                <w:b/>
              </w:rPr>
            </w:pPr>
          </w:p>
        </w:tc>
      </w:tr>
      <w:tr w:rsidR="001F672A" w:rsidRPr="007510AC" w:rsidTr="005F25A1">
        <w:trPr>
          <w:cantSplit/>
          <w:trHeight w:val="4050"/>
        </w:trPr>
        <w:tc>
          <w:tcPr>
            <w:tcW w:w="675" w:type="dxa"/>
          </w:tcPr>
          <w:p w:rsidR="001F672A" w:rsidRPr="00FB450C" w:rsidRDefault="001F672A" w:rsidP="00777D87">
            <w:pPr>
              <w:rPr>
                <w:rFonts w:ascii="Arial" w:hAnsi="Arial" w:cs="Arial"/>
                <w:b/>
              </w:rPr>
            </w:pPr>
          </w:p>
        </w:tc>
        <w:tc>
          <w:tcPr>
            <w:tcW w:w="9498" w:type="dxa"/>
            <w:gridSpan w:val="2"/>
          </w:tcPr>
          <w:p w:rsidR="00315F92" w:rsidRDefault="00315F92" w:rsidP="00315F92">
            <w:pPr>
              <w:spacing w:line="276" w:lineRule="auto"/>
              <w:ind w:left="-720"/>
              <w:rPr>
                <w:rFonts w:ascii="Arial" w:hAnsi="Arial" w:cs="Arial"/>
                <w:b/>
                <w:szCs w:val="24"/>
              </w:rPr>
            </w:pPr>
            <w:r>
              <w:rPr>
                <w:rFonts w:ascii="Arial" w:hAnsi="Arial" w:cs="Arial"/>
                <w:b/>
                <w:szCs w:val="24"/>
              </w:rPr>
              <w:t>2.</w:t>
            </w:r>
          </w:p>
          <w:p w:rsidR="00315F92" w:rsidRDefault="00315F92" w:rsidP="00315F92">
            <w:pPr>
              <w:spacing w:line="276" w:lineRule="auto"/>
              <w:rPr>
                <w:rFonts w:ascii="Arial" w:hAnsi="Arial" w:cs="Arial"/>
                <w:szCs w:val="24"/>
              </w:rPr>
            </w:pPr>
            <w:r>
              <w:rPr>
                <w:rFonts w:ascii="Arial" w:hAnsi="Arial" w:cs="Arial"/>
                <w:b/>
                <w:szCs w:val="24"/>
              </w:rPr>
              <w:t xml:space="preserve">2.     </w:t>
            </w:r>
            <w:r w:rsidRPr="00315F92">
              <w:rPr>
                <w:rFonts w:ascii="Arial" w:hAnsi="Arial" w:cs="Arial"/>
                <w:b/>
                <w:szCs w:val="24"/>
              </w:rPr>
              <w:t xml:space="preserve">Blue 2” Binder with Sault College logo – </w:t>
            </w:r>
            <w:r w:rsidRPr="00315F92">
              <w:rPr>
                <w:rFonts w:ascii="Arial" w:hAnsi="Arial" w:cs="Arial"/>
                <w:szCs w:val="24"/>
              </w:rPr>
              <w:t xml:space="preserve">this will be used in field placement </w:t>
            </w:r>
          </w:p>
          <w:p w:rsidR="00315F92" w:rsidRDefault="00315F92" w:rsidP="00315F92">
            <w:pPr>
              <w:spacing w:line="276" w:lineRule="auto"/>
              <w:rPr>
                <w:rFonts w:ascii="Arial" w:hAnsi="Arial" w:cs="Arial"/>
                <w:szCs w:val="24"/>
              </w:rPr>
            </w:pPr>
            <w:r>
              <w:rPr>
                <w:rFonts w:ascii="Arial" w:hAnsi="Arial" w:cs="Arial"/>
                <w:szCs w:val="24"/>
              </w:rPr>
              <w:t xml:space="preserve">       </w:t>
            </w:r>
            <w:r w:rsidRPr="00315F92">
              <w:rPr>
                <w:rFonts w:ascii="Arial" w:hAnsi="Arial" w:cs="Arial"/>
                <w:szCs w:val="24"/>
              </w:rPr>
              <w:t>(</w:t>
            </w:r>
            <w:proofErr w:type="gramStart"/>
            <w:r w:rsidRPr="00315F92">
              <w:rPr>
                <w:rFonts w:ascii="Arial" w:hAnsi="Arial" w:cs="Arial"/>
                <w:szCs w:val="24"/>
              </w:rPr>
              <w:t>purchased</w:t>
            </w:r>
            <w:proofErr w:type="gramEnd"/>
            <w:r w:rsidRPr="00315F92">
              <w:rPr>
                <w:rFonts w:ascii="Arial" w:hAnsi="Arial" w:cs="Arial"/>
                <w:szCs w:val="24"/>
              </w:rPr>
              <w:t xml:space="preserve"> in Semester I).  Print the following documents and place into the </w:t>
            </w:r>
          </w:p>
          <w:p w:rsidR="00315F92" w:rsidRPr="00315F92" w:rsidRDefault="00315F92" w:rsidP="00315F92">
            <w:pPr>
              <w:spacing w:line="276" w:lineRule="auto"/>
              <w:rPr>
                <w:rFonts w:ascii="Arial" w:hAnsi="Arial" w:cs="Arial"/>
                <w:szCs w:val="24"/>
              </w:rPr>
            </w:pPr>
            <w:r>
              <w:rPr>
                <w:rFonts w:ascii="Arial" w:hAnsi="Arial" w:cs="Arial"/>
                <w:szCs w:val="24"/>
              </w:rPr>
              <w:t xml:space="preserve">       </w:t>
            </w:r>
            <w:proofErr w:type="gramStart"/>
            <w:r w:rsidRPr="00315F92">
              <w:rPr>
                <w:rFonts w:ascii="Arial" w:hAnsi="Arial" w:cs="Arial"/>
                <w:szCs w:val="24"/>
              </w:rPr>
              <w:t>binder</w:t>
            </w:r>
            <w:proofErr w:type="gramEnd"/>
            <w:r w:rsidRPr="00315F92">
              <w:rPr>
                <w:rFonts w:ascii="Arial" w:hAnsi="Arial" w:cs="Arial"/>
                <w:szCs w:val="24"/>
              </w:rPr>
              <w:t xml:space="preserve">. These are posted on </w:t>
            </w:r>
            <w:proofErr w:type="spellStart"/>
            <w:r w:rsidRPr="00315F92">
              <w:rPr>
                <w:rFonts w:ascii="Arial" w:hAnsi="Arial" w:cs="Arial"/>
                <w:szCs w:val="24"/>
              </w:rPr>
              <w:t>LMS</w:t>
            </w:r>
            <w:proofErr w:type="spellEnd"/>
            <w:r w:rsidRPr="00315F92">
              <w:rPr>
                <w:rFonts w:ascii="Arial" w:hAnsi="Arial" w:cs="Arial"/>
                <w:szCs w:val="24"/>
              </w:rPr>
              <w:t xml:space="preserve">. Use dividers to identify each section. </w:t>
            </w:r>
          </w:p>
          <w:p w:rsidR="00315F92" w:rsidRPr="00A823EF" w:rsidRDefault="00315F92" w:rsidP="00315F92">
            <w:pPr>
              <w:pStyle w:val="ListParagraph"/>
              <w:numPr>
                <w:ilvl w:val="0"/>
                <w:numId w:val="21"/>
              </w:numPr>
              <w:spacing w:line="276" w:lineRule="auto"/>
              <w:ind w:left="1310" w:hanging="567"/>
              <w:rPr>
                <w:rFonts w:ascii="Arial" w:hAnsi="Arial" w:cs="Arial"/>
                <w:b/>
                <w:szCs w:val="24"/>
              </w:rPr>
            </w:pPr>
            <w:proofErr w:type="spellStart"/>
            <w:r w:rsidRPr="00A823EF">
              <w:rPr>
                <w:rFonts w:ascii="Arial" w:hAnsi="Arial" w:cs="Arial"/>
                <w:b/>
                <w:szCs w:val="24"/>
              </w:rPr>
              <w:t>ECE</w:t>
            </w:r>
            <w:proofErr w:type="spellEnd"/>
            <w:r w:rsidRPr="00A823EF">
              <w:rPr>
                <w:rFonts w:ascii="Arial" w:hAnsi="Arial" w:cs="Arial"/>
                <w:b/>
                <w:szCs w:val="24"/>
              </w:rPr>
              <w:t xml:space="preserve"> Field Practice Policies </w:t>
            </w:r>
            <w:r w:rsidRPr="00A823EF">
              <w:rPr>
                <w:rFonts w:ascii="Arial" w:hAnsi="Arial" w:cs="Arial"/>
                <w:szCs w:val="24"/>
              </w:rPr>
              <w:t xml:space="preserve">(posted on </w:t>
            </w:r>
            <w:proofErr w:type="spellStart"/>
            <w:r w:rsidRPr="00A823EF">
              <w:rPr>
                <w:rFonts w:ascii="Arial" w:hAnsi="Arial" w:cs="Arial"/>
                <w:szCs w:val="24"/>
              </w:rPr>
              <w:t>LMS</w:t>
            </w:r>
            <w:proofErr w:type="spellEnd"/>
            <w:r w:rsidRPr="00A823EF">
              <w:rPr>
                <w:rFonts w:ascii="Arial" w:hAnsi="Arial" w:cs="Arial"/>
                <w:szCs w:val="24"/>
              </w:rPr>
              <w:t>)</w:t>
            </w:r>
          </w:p>
          <w:p w:rsidR="00315F92" w:rsidRPr="00A823EF" w:rsidRDefault="00315F92" w:rsidP="00315F92">
            <w:pPr>
              <w:pStyle w:val="ListParagraph"/>
              <w:numPr>
                <w:ilvl w:val="0"/>
                <w:numId w:val="21"/>
              </w:numPr>
              <w:spacing w:line="276" w:lineRule="auto"/>
              <w:ind w:left="1310" w:hanging="567"/>
              <w:rPr>
                <w:rFonts w:ascii="Arial" w:hAnsi="Arial" w:cs="Arial"/>
                <w:b/>
                <w:szCs w:val="24"/>
              </w:rPr>
            </w:pPr>
            <w:proofErr w:type="spellStart"/>
            <w:r w:rsidRPr="00A823EF">
              <w:rPr>
                <w:rFonts w:ascii="Arial" w:hAnsi="Arial" w:cs="Arial"/>
                <w:b/>
                <w:szCs w:val="24"/>
              </w:rPr>
              <w:t>ECE</w:t>
            </w:r>
            <w:proofErr w:type="spellEnd"/>
            <w:r w:rsidRPr="00A823EF">
              <w:rPr>
                <w:rFonts w:ascii="Arial" w:hAnsi="Arial" w:cs="Arial"/>
                <w:b/>
                <w:szCs w:val="24"/>
              </w:rPr>
              <w:t xml:space="preserve"> Field Practice </w:t>
            </w:r>
            <w:r w:rsidRPr="007A2DB7">
              <w:rPr>
                <w:rFonts w:ascii="Arial" w:hAnsi="Arial" w:cs="Arial"/>
                <w:b/>
                <w:szCs w:val="24"/>
              </w:rPr>
              <w:t>General Information</w:t>
            </w:r>
            <w:r w:rsidRPr="00A823EF">
              <w:rPr>
                <w:rFonts w:ascii="Arial" w:hAnsi="Arial" w:cs="Arial"/>
                <w:b/>
                <w:szCs w:val="24"/>
              </w:rPr>
              <w:t xml:space="preserve"> </w:t>
            </w:r>
            <w:r w:rsidRPr="00A823EF">
              <w:rPr>
                <w:rFonts w:ascii="Arial" w:hAnsi="Arial" w:cs="Arial"/>
                <w:szCs w:val="24"/>
              </w:rPr>
              <w:t xml:space="preserve">(posted on </w:t>
            </w:r>
            <w:proofErr w:type="spellStart"/>
            <w:r w:rsidRPr="00A823EF">
              <w:rPr>
                <w:rFonts w:ascii="Arial" w:hAnsi="Arial" w:cs="Arial"/>
                <w:szCs w:val="24"/>
              </w:rPr>
              <w:t>LMS</w:t>
            </w:r>
            <w:proofErr w:type="spellEnd"/>
            <w:r w:rsidRPr="00A823EF">
              <w:rPr>
                <w:rFonts w:ascii="Arial" w:hAnsi="Arial" w:cs="Arial"/>
                <w:szCs w:val="24"/>
              </w:rPr>
              <w:t>)</w:t>
            </w:r>
          </w:p>
          <w:p w:rsidR="00315F92" w:rsidRPr="00A823EF" w:rsidRDefault="00315F92" w:rsidP="00315F92">
            <w:pPr>
              <w:pStyle w:val="ListParagraph"/>
              <w:numPr>
                <w:ilvl w:val="0"/>
                <w:numId w:val="21"/>
              </w:numPr>
              <w:spacing w:line="276" w:lineRule="auto"/>
              <w:ind w:left="1310" w:hanging="567"/>
              <w:rPr>
                <w:rFonts w:ascii="Arial" w:hAnsi="Arial" w:cs="Arial"/>
                <w:szCs w:val="24"/>
              </w:rPr>
            </w:pPr>
            <w:proofErr w:type="spellStart"/>
            <w:r w:rsidRPr="00A823EF">
              <w:rPr>
                <w:rFonts w:ascii="Arial" w:hAnsi="Arial" w:cs="Arial"/>
                <w:b/>
                <w:szCs w:val="24"/>
              </w:rPr>
              <w:t>ECE</w:t>
            </w:r>
            <w:proofErr w:type="spellEnd"/>
            <w:r w:rsidRPr="00A823EF">
              <w:rPr>
                <w:rFonts w:ascii="Arial" w:hAnsi="Arial" w:cs="Arial"/>
                <w:b/>
                <w:szCs w:val="24"/>
              </w:rPr>
              <w:t xml:space="preserve"> Field Practice Semester </w:t>
            </w:r>
            <w:r w:rsidR="0087232C">
              <w:rPr>
                <w:rFonts w:ascii="Arial" w:hAnsi="Arial" w:cs="Arial"/>
                <w:b/>
                <w:szCs w:val="24"/>
              </w:rPr>
              <w:t>Three</w:t>
            </w:r>
            <w:r>
              <w:rPr>
                <w:rFonts w:ascii="Arial" w:hAnsi="Arial" w:cs="Arial"/>
                <w:b/>
                <w:szCs w:val="24"/>
              </w:rPr>
              <w:t xml:space="preserve"> Package</w:t>
            </w:r>
            <w:r w:rsidRPr="00A823EF">
              <w:rPr>
                <w:rFonts w:ascii="Arial" w:hAnsi="Arial" w:cs="Arial"/>
                <w:b/>
                <w:szCs w:val="24"/>
              </w:rPr>
              <w:t xml:space="preserve"> </w:t>
            </w:r>
            <w:r w:rsidRPr="00A823EF">
              <w:rPr>
                <w:rFonts w:ascii="Arial" w:hAnsi="Arial" w:cs="Arial"/>
                <w:szCs w:val="24"/>
              </w:rPr>
              <w:t xml:space="preserve">(posted on </w:t>
            </w:r>
            <w:proofErr w:type="spellStart"/>
            <w:r w:rsidRPr="00A823EF">
              <w:rPr>
                <w:rFonts w:ascii="Arial" w:hAnsi="Arial" w:cs="Arial"/>
                <w:szCs w:val="24"/>
              </w:rPr>
              <w:t>LMS</w:t>
            </w:r>
            <w:proofErr w:type="spellEnd"/>
            <w:r w:rsidRPr="00A823EF">
              <w:rPr>
                <w:rFonts w:ascii="Arial" w:hAnsi="Arial" w:cs="Arial"/>
                <w:szCs w:val="24"/>
              </w:rPr>
              <w:t>)</w:t>
            </w:r>
          </w:p>
          <w:p w:rsidR="00315F92" w:rsidRPr="00A823EF" w:rsidRDefault="00315F92" w:rsidP="00315F92">
            <w:pPr>
              <w:pStyle w:val="ListParagraph"/>
              <w:numPr>
                <w:ilvl w:val="0"/>
                <w:numId w:val="21"/>
              </w:numPr>
              <w:spacing w:line="276" w:lineRule="auto"/>
              <w:ind w:left="1310" w:hanging="567"/>
              <w:rPr>
                <w:rFonts w:ascii="Arial" w:hAnsi="Arial" w:cs="Arial"/>
                <w:i/>
                <w:szCs w:val="24"/>
              </w:rPr>
            </w:pPr>
            <w:r>
              <w:rPr>
                <w:rFonts w:ascii="Arial" w:hAnsi="Arial" w:cs="Arial"/>
                <w:szCs w:val="24"/>
              </w:rPr>
              <w:t>Include another three</w:t>
            </w:r>
            <w:r w:rsidRPr="00A823EF">
              <w:rPr>
                <w:rFonts w:ascii="Arial" w:hAnsi="Arial" w:cs="Arial"/>
                <w:szCs w:val="24"/>
              </w:rPr>
              <w:t xml:space="preserve"> dividers </w:t>
            </w:r>
            <w:proofErr w:type="spellStart"/>
            <w:r w:rsidRPr="00A823EF">
              <w:rPr>
                <w:rFonts w:ascii="Arial" w:hAnsi="Arial" w:cs="Arial"/>
                <w:szCs w:val="24"/>
              </w:rPr>
              <w:t>label</w:t>
            </w:r>
            <w:r>
              <w:rPr>
                <w:rFonts w:ascii="Arial" w:hAnsi="Arial" w:cs="Arial"/>
                <w:szCs w:val="24"/>
              </w:rPr>
              <w:t>l</w:t>
            </w:r>
            <w:r w:rsidRPr="00A823EF">
              <w:rPr>
                <w:rFonts w:ascii="Arial" w:hAnsi="Arial" w:cs="Arial"/>
                <w:szCs w:val="24"/>
              </w:rPr>
              <w:t>ed</w:t>
            </w:r>
            <w:proofErr w:type="spellEnd"/>
            <w:r w:rsidRPr="00A823EF">
              <w:rPr>
                <w:rFonts w:ascii="Arial" w:hAnsi="Arial" w:cs="Arial"/>
                <w:szCs w:val="24"/>
              </w:rPr>
              <w:t xml:space="preserve"> </w:t>
            </w:r>
            <w:r>
              <w:rPr>
                <w:rFonts w:ascii="Arial" w:hAnsi="Arial" w:cs="Arial"/>
                <w:i/>
                <w:szCs w:val="24"/>
              </w:rPr>
              <w:t>Time Sheet, M</w:t>
            </w:r>
            <w:r w:rsidRPr="00A823EF">
              <w:rPr>
                <w:rFonts w:ascii="Arial" w:hAnsi="Arial" w:cs="Arial"/>
                <w:i/>
                <w:szCs w:val="24"/>
              </w:rPr>
              <w:t>inimum Requirements</w:t>
            </w:r>
            <w:r w:rsidR="00FC0611">
              <w:rPr>
                <w:rFonts w:ascii="Arial" w:hAnsi="Arial" w:cs="Arial"/>
                <w:i/>
                <w:szCs w:val="24"/>
              </w:rPr>
              <w:t>,</w:t>
            </w:r>
            <w:r w:rsidRPr="00A823EF">
              <w:rPr>
                <w:rFonts w:ascii="Arial" w:hAnsi="Arial" w:cs="Arial"/>
                <w:szCs w:val="24"/>
              </w:rPr>
              <w:t xml:space="preserve"> and </w:t>
            </w:r>
            <w:r w:rsidR="00FC0611">
              <w:rPr>
                <w:rFonts w:ascii="Arial" w:hAnsi="Arial" w:cs="Arial"/>
                <w:i/>
                <w:szCs w:val="24"/>
              </w:rPr>
              <w:t>Progress Review</w:t>
            </w:r>
          </w:p>
          <w:p w:rsidR="00315F92" w:rsidRPr="00A823EF" w:rsidRDefault="00315F92" w:rsidP="00315F92">
            <w:pPr>
              <w:pStyle w:val="ListParagraph"/>
              <w:spacing w:line="276" w:lineRule="auto"/>
              <w:ind w:left="1800"/>
              <w:rPr>
                <w:rFonts w:ascii="Arial" w:hAnsi="Arial" w:cs="Arial"/>
                <w:i/>
                <w:szCs w:val="24"/>
              </w:rPr>
            </w:pPr>
          </w:p>
          <w:p w:rsidR="00315F92" w:rsidRPr="007A2DB7" w:rsidRDefault="00315F92" w:rsidP="00315F92">
            <w:pPr>
              <w:pStyle w:val="ListParagraph"/>
              <w:numPr>
                <w:ilvl w:val="0"/>
                <w:numId w:val="17"/>
              </w:numPr>
              <w:ind w:left="601" w:hanging="601"/>
              <w:rPr>
                <w:rFonts w:ascii="Arial" w:hAnsi="Arial" w:cs="Arial"/>
                <w:szCs w:val="24"/>
              </w:rPr>
            </w:pPr>
            <w:r w:rsidRPr="007A2DB7">
              <w:rPr>
                <w:rFonts w:ascii="Arial" w:hAnsi="Arial" w:cs="Arial"/>
                <w:b/>
                <w:szCs w:val="24"/>
              </w:rPr>
              <w:t>Textbooks</w:t>
            </w:r>
            <w:r w:rsidRPr="007A2DB7">
              <w:rPr>
                <w:rFonts w:ascii="Arial" w:hAnsi="Arial" w:cs="Arial"/>
                <w:szCs w:val="24"/>
              </w:rPr>
              <w:t>:</w:t>
            </w:r>
            <w:r w:rsidRPr="007A2DB7">
              <w:rPr>
                <w:rFonts w:ascii="Arial" w:hAnsi="Arial" w:cs="Arial"/>
                <w:b/>
                <w:szCs w:val="24"/>
              </w:rPr>
              <w:t xml:space="preserve">  </w:t>
            </w:r>
            <w:r w:rsidRPr="007A2DB7">
              <w:rPr>
                <w:rFonts w:ascii="Arial" w:hAnsi="Arial" w:cs="Arial"/>
                <w:i/>
                <w:sz w:val="22"/>
                <w:szCs w:val="22"/>
              </w:rPr>
              <w:t>Previously purchased in other courses:</w:t>
            </w:r>
          </w:p>
          <w:p w:rsidR="00315F92" w:rsidRPr="00A823EF" w:rsidRDefault="00315F92" w:rsidP="00315F92">
            <w:pPr>
              <w:numPr>
                <w:ilvl w:val="0"/>
                <w:numId w:val="16"/>
              </w:numPr>
              <w:ind w:left="1310" w:hanging="567"/>
              <w:contextualSpacing/>
              <w:rPr>
                <w:rFonts w:ascii="Arial" w:hAnsi="Arial" w:cs="Arial"/>
                <w:szCs w:val="24"/>
              </w:rPr>
            </w:pPr>
            <w:r w:rsidRPr="00A823EF">
              <w:rPr>
                <w:rFonts w:ascii="Arial" w:hAnsi="Arial" w:cs="Arial"/>
                <w:szCs w:val="24"/>
              </w:rPr>
              <w:t xml:space="preserve">Bullard, Julie (2014) </w:t>
            </w:r>
            <w:r w:rsidRPr="00A823EF">
              <w:rPr>
                <w:rFonts w:ascii="Arial" w:hAnsi="Arial" w:cs="Arial"/>
                <w:i/>
                <w:szCs w:val="24"/>
              </w:rPr>
              <w:t>Creating Environments for Learning</w:t>
            </w:r>
            <w:r w:rsidRPr="00A823EF">
              <w:rPr>
                <w:rFonts w:ascii="Arial" w:hAnsi="Arial" w:cs="Arial"/>
                <w:szCs w:val="24"/>
              </w:rPr>
              <w:t xml:space="preserve"> </w:t>
            </w:r>
            <w:r w:rsidRPr="00A823EF">
              <w:rPr>
                <w:rFonts w:ascii="Arial" w:hAnsi="Arial" w:cs="Arial"/>
                <w:i/>
                <w:szCs w:val="24"/>
              </w:rPr>
              <w:t>Birth to age Eight 2</w:t>
            </w:r>
            <w:r w:rsidRPr="00A823EF">
              <w:rPr>
                <w:rFonts w:ascii="Arial" w:hAnsi="Arial" w:cs="Arial"/>
                <w:i/>
                <w:szCs w:val="24"/>
                <w:vertAlign w:val="superscript"/>
              </w:rPr>
              <w:t>nd</w:t>
            </w:r>
            <w:r w:rsidRPr="00A823EF">
              <w:rPr>
                <w:rFonts w:ascii="Arial" w:hAnsi="Arial" w:cs="Arial"/>
                <w:i/>
                <w:szCs w:val="24"/>
              </w:rPr>
              <w:t xml:space="preserve"> Ed.</w:t>
            </w:r>
            <w:r w:rsidRPr="00A823EF">
              <w:rPr>
                <w:rFonts w:ascii="Arial" w:hAnsi="Arial" w:cs="Arial"/>
                <w:szCs w:val="24"/>
              </w:rPr>
              <w:t xml:space="preserve"> Toronto: Pearson Education Inc.</w:t>
            </w:r>
          </w:p>
          <w:p w:rsidR="00315F92" w:rsidRPr="00FC0611" w:rsidRDefault="00315F92" w:rsidP="00315F92">
            <w:pPr>
              <w:numPr>
                <w:ilvl w:val="0"/>
                <w:numId w:val="16"/>
              </w:numPr>
              <w:ind w:left="1310" w:hanging="567"/>
              <w:contextualSpacing/>
              <w:rPr>
                <w:rFonts w:ascii="Arial" w:hAnsi="Arial" w:cs="Arial"/>
                <w:szCs w:val="24"/>
                <w:lang w:val="en-GB"/>
              </w:rPr>
            </w:pPr>
            <w:proofErr w:type="spellStart"/>
            <w:r w:rsidRPr="00A823EF">
              <w:rPr>
                <w:rFonts w:ascii="Arial" w:hAnsi="Arial" w:cs="Arial"/>
                <w:szCs w:val="24"/>
              </w:rPr>
              <w:t>Marotz</w:t>
            </w:r>
            <w:proofErr w:type="spellEnd"/>
            <w:r w:rsidRPr="00A823EF">
              <w:rPr>
                <w:rFonts w:ascii="Arial" w:hAnsi="Arial" w:cs="Arial"/>
                <w:szCs w:val="24"/>
              </w:rPr>
              <w:t xml:space="preserve">, L.., and Allen, E. (2013) </w:t>
            </w:r>
            <w:r w:rsidRPr="00A823EF">
              <w:rPr>
                <w:rFonts w:ascii="Arial" w:hAnsi="Arial" w:cs="Arial"/>
                <w:i/>
                <w:color w:val="000000"/>
                <w:kern w:val="36"/>
                <w:szCs w:val="24"/>
              </w:rPr>
              <w:t xml:space="preserve">Developmental Profiles: Pre-birth </w:t>
            </w:r>
            <w:proofErr w:type="gramStart"/>
            <w:r w:rsidRPr="00A823EF">
              <w:rPr>
                <w:rFonts w:ascii="Arial" w:hAnsi="Arial" w:cs="Arial"/>
                <w:i/>
                <w:color w:val="000000"/>
                <w:kern w:val="36"/>
                <w:szCs w:val="24"/>
              </w:rPr>
              <w:t>Through</w:t>
            </w:r>
            <w:proofErr w:type="gramEnd"/>
            <w:r w:rsidRPr="00A823EF">
              <w:rPr>
                <w:rFonts w:ascii="Arial" w:hAnsi="Arial" w:cs="Arial"/>
                <w:i/>
                <w:color w:val="000000"/>
                <w:kern w:val="36"/>
                <w:szCs w:val="24"/>
              </w:rPr>
              <w:t xml:space="preserve"> Twelve. 7</w:t>
            </w:r>
            <w:r w:rsidRPr="00A823EF">
              <w:rPr>
                <w:rFonts w:ascii="Arial" w:hAnsi="Arial" w:cs="Arial"/>
                <w:i/>
                <w:color w:val="000000"/>
                <w:kern w:val="36"/>
                <w:szCs w:val="24"/>
                <w:vertAlign w:val="superscript"/>
              </w:rPr>
              <w:t>th</w:t>
            </w:r>
            <w:r w:rsidRPr="00A823EF">
              <w:rPr>
                <w:rFonts w:ascii="Arial" w:hAnsi="Arial" w:cs="Arial"/>
                <w:i/>
                <w:color w:val="000000"/>
                <w:kern w:val="36"/>
                <w:szCs w:val="24"/>
              </w:rPr>
              <w:t xml:space="preserve"> Ed., </w:t>
            </w:r>
            <w:r w:rsidRPr="00A823EF">
              <w:rPr>
                <w:rFonts w:ascii="Arial" w:hAnsi="Arial" w:cs="Arial"/>
                <w:color w:val="000000"/>
                <w:kern w:val="36"/>
                <w:szCs w:val="24"/>
              </w:rPr>
              <w:t>Belmont, CA: Wadsworth/</w:t>
            </w:r>
            <w:proofErr w:type="spellStart"/>
            <w:r w:rsidRPr="00A823EF">
              <w:rPr>
                <w:rFonts w:ascii="Arial" w:hAnsi="Arial" w:cs="Arial"/>
                <w:color w:val="000000"/>
                <w:kern w:val="36"/>
                <w:szCs w:val="24"/>
              </w:rPr>
              <w:t>Cengage</w:t>
            </w:r>
            <w:proofErr w:type="spellEnd"/>
            <w:r w:rsidRPr="00A823EF">
              <w:rPr>
                <w:rFonts w:ascii="Arial" w:hAnsi="Arial" w:cs="Arial"/>
                <w:color w:val="000000"/>
                <w:kern w:val="36"/>
                <w:szCs w:val="24"/>
              </w:rPr>
              <w:t xml:space="preserve"> Learning</w:t>
            </w:r>
          </w:p>
          <w:p w:rsidR="00FC0611" w:rsidRPr="00FC0611" w:rsidRDefault="00FC0611" w:rsidP="00FC0611">
            <w:pPr>
              <w:pStyle w:val="ListParagraph"/>
              <w:numPr>
                <w:ilvl w:val="0"/>
                <w:numId w:val="16"/>
              </w:numPr>
              <w:tabs>
                <w:tab w:val="left" w:pos="-1440"/>
                <w:tab w:val="left" w:pos="1310"/>
              </w:tabs>
              <w:ind w:firstLine="383"/>
              <w:rPr>
                <w:rFonts w:ascii="Arial" w:hAnsi="Arial" w:cs="Arial"/>
                <w:szCs w:val="24"/>
                <w:lang w:val="en-GB"/>
              </w:rPr>
            </w:pPr>
            <w:r w:rsidRPr="00FC0611">
              <w:rPr>
                <w:rFonts w:ascii="Arial" w:hAnsi="Arial" w:cs="Arial"/>
                <w:bCs/>
                <w:iCs/>
                <w:szCs w:val="24"/>
                <w:lang w:val="en-GB"/>
              </w:rPr>
              <w:t xml:space="preserve">Weitzman, E., and Greenberg, J. (2010). </w:t>
            </w:r>
            <w:r w:rsidRPr="00FC0611">
              <w:rPr>
                <w:rFonts w:ascii="Arial" w:hAnsi="Arial" w:cs="Arial"/>
                <w:bCs/>
                <w:i/>
                <w:iCs/>
                <w:szCs w:val="24"/>
                <w:lang w:val="en-GB"/>
              </w:rPr>
              <w:t xml:space="preserve">ABC and Beyond. Building </w:t>
            </w:r>
          </w:p>
          <w:p w:rsidR="00FC0611" w:rsidRDefault="00FC0611" w:rsidP="00FC0611">
            <w:pPr>
              <w:tabs>
                <w:tab w:val="left" w:pos="-1440"/>
              </w:tabs>
              <w:ind w:left="743"/>
              <w:rPr>
                <w:rFonts w:ascii="Arial" w:hAnsi="Arial" w:cs="Arial"/>
                <w:bCs/>
                <w:iCs/>
                <w:szCs w:val="24"/>
                <w:lang w:val="en-GB"/>
              </w:rPr>
            </w:pPr>
            <w:r>
              <w:rPr>
                <w:rFonts w:ascii="Arial" w:hAnsi="Arial" w:cs="Arial"/>
                <w:bCs/>
                <w:i/>
                <w:iCs/>
                <w:szCs w:val="24"/>
                <w:lang w:val="en-GB"/>
              </w:rPr>
              <w:t xml:space="preserve">         </w:t>
            </w:r>
            <w:r w:rsidRPr="00857D28">
              <w:rPr>
                <w:rFonts w:ascii="Arial" w:hAnsi="Arial" w:cs="Arial"/>
                <w:bCs/>
                <w:i/>
                <w:iCs/>
                <w:szCs w:val="24"/>
                <w:lang w:val="en-GB"/>
              </w:rPr>
              <w:t>Emergent Literacy in Early Childhood Settings.</w:t>
            </w:r>
            <w:r w:rsidRPr="00857D28">
              <w:rPr>
                <w:rFonts w:ascii="Arial" w:hAnsi="Arial" w:cs="Arial"/>
                <w:bCs/>
                <w:iCs/>
                <w:szCs w:val="24"/>
                <w:lang w:val="en-GB"/>
              </w:rPr>
              <w:t xml:space="preserve">  Toronto: </w:t>
            </w:r>
            <w:proofErr w:type="spellStart"/>
            <w:r w:rsidRPr="00857D28">
              <w:rPr>
                <w:rFonts w:ascii="Arial" w:hAnsi="Arial" w:cs="Arial"/>
                <w:bCs/>
                <w:iCs/>
                <w:szCs w:val="24"/>
                <w:lang w:val="en-GB"/>
              </w:rPr>
              <w:t>Hanen</w:t>
            </w:r>
            <w:proofErr w:type="spellEnd"/>
            <w:r w:rsidRPr="00857D28">
              <w:rPr>
                <w:rFonts w:ascii="Arial" w:hAnsi="Arial" w:cs="Arial"/>
                <w:bCs/>
                <w:iCs/>
                <w:szCs w:val="24"/>
                <w:lang w:val="en-GB"/>
              </w:rPr>
              <w:t xml:space="preserve"> Early </w:t>
            </w:r>
          </w:p>
          <w:p w:rsidR="00FC0611" w:rsidRPr="00857D28" w:rsidRDefault="00FC0611" w:rsidP="00FC0611">
            <w:pPr>
              <w:tabs>
                <w:tab w:val="left" w:pos="-1440"/>
              </w:tabs>
              <w:ind w:left="743"/>
              <w:rPr>
                <w:rFonts w:ascii="Arial" w:hAnsi="Arial" w:cs="Arial"/>
                <w:szCs w:val="24"/>
                <w:lang w:val="en-GB"/>
              </w:rPr>
            </w:pPr>
            <w:r>
              <w:rPr>
                <w:rFonts w:ascii="Arial" w:hAnsi="Arial" w:cs="Arial"/>
                <w:bCs/>
                <w:i/>
                <w:iCs/>
                <w:szCs w:val="24"/>
                <w:lang w:val="en-GB"/>
              </w:rPr>
              <w:t xml:space="preserve">         </w:t>
            </w:r>
            <w:r w:rsidRPr="00857D28">
              <w:rPr>
                <w:rFonts w:ascii="Arial" w:hAnsi="Arial" w:cs="Arial"/>
                <w:bCs/>
                <w:iCs/>
                <w:szCs w:val="24"/>
                <w:lang w:val="en-GB"/>
              </w:rPr>
              <w:t xml:space="preserve">Learning Program. </w:t>
            </w:r>
          </w:p>
          <w:p w:rsidR="00315F92" w:rsidRPr="00A823EF" w:rsidRDefault="00315F92" w:rsidP="00315F92">
            <w:pPr>
              <w:numPr>
                <w:ilvl w:val="0"/>
                <w:numId w:val="16"/>
              </w:numPr>
              <w:ind w:left="1310" w:hanging="567"/>
              <w:contextualSpacing/>
              <w:rPr>
                <w:rFonts w:ascii="Arial" w:hAnsi="Arial" w:cs="Arial"/>
                <w:szCs w:val="24"/>
                <w:lang w:val="en-GB"/>
              </w:rPr>
            </w:pPr>
            <w:r w:rsidRPr="00A823EF">
              <w:rPr>
                <w:rFonts w:ascii="Arial" w:hAnsi="Arial" w:cs="Arial"/>
                <w:bCs/>
                <w:iCs/>
                <w:szCs w:val="24"/>
                <w:lang w:val="en-GB"/>
              </w:rPr>
              <w:t xml:space="preserve">Weitzman, E., and Greenberg, J. (2002). </w:t>
            </w:r>
            <w:r w:rsidRPr="00A823EF">
              <w:rPr>
                <w:rFonts w:ascii="Arial" w:hAnsi="Arial" w:cs="Arial"/>
                <w:bCs/>
                <w:i/>
                <w:iCs/>
                <w:szCs w:val="24"/>
                <w:lang w:val="en-GB"/>
              </w:rPr>
              <w:t>Learning Language and Loving It. (</w:t>
            </w:r>
            <w:r w:rsidRPr="00A823EF">
              <w:rPr>
                <w:rFonts w:ascii="Arial" w:hAnsi="Arial" w:cs="Arial"/>
                <w:bCs/>
                <w:iCs/>
                <w:szCs w:val="24"/>
                <w:lang w:val="en-GB"/>
              </w:rPr>
              <w:t>2</w:t>
            </w:r>
            <w:r w:rsidRPr="00A823EF">
              <w:rPr>
                <w:rFonts w:ascii="Arial" w:hAnsi="Arial" w:cs="Arial"/>
                <w:bCs/>
                <w:iCs/>
                <w:szCs w:val="24"/>
                <w:vertAlign w:val="superscript"/>
                <w:lang w:val="en-GB"/>
              </w:rPr>
              <w:t>nd</w:t>
            </w:r>
            <w:r w:rsidRPr="00A823EF">
              <w:rPr>
                <w:rFonts w:ascii="Arial" w:hAnsi="Arial" w:cs="Arial"/>
                <w:bCs/>
                <w:iCs/>
                <w:szCs w:val="24"/>
                <w:lang w:val="en-GB"/>
              </w:rPr>
              <w:t xml:space="preserve"> Ed.)  Toronto: </w:t>
            </w:r>
            <w:proofErr w:type="spellStart"/>
            <w:r w:rsidRPr="00A823EF">
              <w:rPr>
                <w:rFonts w:ascii="Arial" w:hAnsi="Arial" w:cs="Arial"/>
                <w:bCs/>
                <w:iCs/>
                <w:szCs w:val="24"/>
                <w:lang w:val="en-GB"/>
              </w:rPr>
              <w:t>Hanen</w:t>
            </w:r>
            <w:proofErr w:type="spellEnd"/>
            <w:r w:rsidRPr="00A823EF">
              <w:rPr>
                <w:rFonts w:ascii="Arial" w:hAnsi="Arial" w:cs="Arial"/>
                <w:bCs/>
                <w:iCs/>
                <w:szCs w:val="24"/>
                <w:lang w:val="en-GB"/>
              </w:rPr>
              <w:t xml:space="preserve"> Early Learning Program</w:t>
            </w:r>
          </w:p>
          <w:p w:rsidR="00315F92" w:rsidRPr="00A823EF" w:rsidRDefault="00315F92" w:rsidP="00315F92">
            <w:pPr>
              <w:ind w:left="1440"/>
              <w:rPr>
                <w:rFonts w:ascii="Arial" w:hAnsi="Arial" w:cs="Arial"/>
                <w:b/>
                <w:szCs w:val="24"/>
              </w:rPr>
            </w:pPr>
          </w:p>
          <w:p w:rsidR="00315F92" w:rsidRPr="00315F92" w:rsidRDefault="00315F92" w:rsidP="00315F92">
            <w:pPr>
              <w:rPr>
                <w:rFonts w:ascii="Arial" w:hAnsi="Arial" w:cs="Arial"/>
                <w:b/>
                <w:szCs w:val="24"/>
              </w:rPr>
            </w:pPr>
            <w:r>
              <w:rPr>
                <w:rFonts w:ascii="Arial" w:hAnsi="Arial" w:cs="Arial"/>
                <w:b/>
                <w:szCs w:val="24"/>
              </w:rPr>
              <w:t xml:space="preserve">4.      </w:t>
            </w:r>
            <w:r w:rsidRPr="00315F92">
              <w:rPr>
                <w:rFonts w:ascii="Arial" w:hAnsi="Arial" w:cs="Arial"/>
                <w:b/>
                <w:szCs w:val="24"/>
              </w:rPr>
              <w:t xml:space="preserve">On-line Documents </w:t>
            </w:r>
          </w:p>
          <w:p w:rsidR="00315F92" w:rsidRPr="003D3957" w:rsidRDefault="00315F92" w:rsidP="00315F92">
            <w:pPr>
              <w:numPr>
                <w:ilvl w:val="1"/>
                <w:numId w:val="19"/>
              </w:numPr>
              <w:tabs>
                <w:tab w:val="left" w:pos="1168"/>
              </w:tabs>
              <w:ind w:left="743" w:firstLine="54"/>
              <w:rPr>
                <w:rFonts w:ascii="Arial" w:hAnsi="Arial" w:cs="Arial"/>
                <w:szCs w:val="24"/>
              </w:rPr>
            </w:pPr>
            <w:r w:rsidRPr="00A823EF">
              <w:rPr>
                <w:rFonts w:ascii="Arial" w:hAnsi="Arial" w:cs="Arial"/>
                <w:szCs w:val="24"/>
              </w:rPr>
              <w:t xml:space="preserve">College of Early Childhood Educators, Ontario. (2011) </w:t>
            </w:r>
            <w:r w:rsidRPr="00A823EF">
              <w:rPr>
                <w:rFonts w:ascii="Arial" w:hAnsi="Arial" w:cs="Arial"/>
                <w:i/>
                <w:szCs w:val="24"/>
              </w:rPr>
              <w:t xml:space="preserve">Code of Ethics and </w:t>
            </w:r>
          </w:p>
          <w:p w:rsidR="00315F92" w:rsidRDefault="00315F92" w:rsidP="00315F92">
            <w:pPr>
              <w:tabs>
                <w:tab w:val="left" w:pos="1168"/>
              </w:tabs>
              <w:ind w:left="1134"/>
              <w:rPr>
                <w:rFonts w:ascii="Arial" w:hAnsi="Arial" w:cs="Arial"/>
                <w:szCs w:val="24"/>
              </w:rPr>
            </w:pPr>
            <w:r>
              <w:rPr>
                <w:rFonts w:ascii="Arial" w:hAnsi="Arial" w:cs="Arial"/>
                <w:i/>
                <w:szCs w:val="24"/>
              </w:rPr>
              <w:t xml:space="preserve"> </w:t>
            </w:r>
            <w:r w:rsidRPr="00A823EF">
              <w:rPr>
                <w:rFonts w:ascii="Arial" w:hAnsi="Arial" w:cs="Arial"/>
                <w:i/>
                <w:szCs w:val="24"/>
              </w:rPr>
              <w:t>Standards of Practice</w:t>
            </w:r>
            <w:r>
              <w:rPr>
                <w:rFonts w:ascii="Arial" w:hAnsi="Arial" w:cs="Arial"/>
                <w:szCs w:val="24"/>
              </w:rPr>
              <w:t>.   A</w:t>
            </w:r>
            <w:r w:rsidRPr="00A823EF">
              <w:rPr>
                <w:rFonts w:ascii="Arial" w:hAnsi="Arial" w:cs="Arial"/>
                <w:szCs w:val="24"/>
              </w:rPr>
              <w:t>vailable online</w:t>
            </w:r>
          </w:p>
          <w:p w:rsidR="00315F92" w:rsidRPr="00A823EF" w:rsidRDefault="00315F92" w:rsidP="00315F92">
            <w:pPr>
              <w:ind w:left="1134"/>
              <w:rPr>
                <w:rFonts w:ascii="Arial" w:hAnsi="Arial" w:cs="Arial"/>
                <w:szCs w:val="24"/>
              </w:rPr>
            </w:pPr>
            <w:r>
              <w:rPr>
                <w:rFonts w:ascii="Arial" w:hAnsi="Arial" w:cs="Arial"/>
                <w:szCs w:val="24"/>
              </w:rPr>
              <w:t xml:space="preserve">   </w:t>
            </w:r>
            <w:r w:rsidRPr="00A823EF">
              <w:rPr>
                <w:rFonts w:ascii="Arial" w:hAnsi="Arial" w:cs="Arial"/>
                <w:szCs w:val="24"/>
              </w:rPr>
              <w:t xml:space="preserve"> </w:t>
            </w:r>
            <w:hyperlink r:id="rId12" w:history="1">
              <w:r w:rsidRPr="00A823EF">
                <w:rPr>
                  <w:rStyle w:val="Hyperlink"/>
                  <w:rFonts w:ascii="Arial" w:hAnsi="Arial" w:cs="Arial"/>
                  <w:szCs w:val="24"/>
                </w:rPr>
                <w:t>http://www.college-ece.ca/Pages/default.aspx</w:t>
              </w:r>
            </w:hyperlink>
          </w:p>
          <w:p w:rsidR="00315F92" w:rsidRPr="00A823EF" w:rsidRDefault="00315F92" w:rsidP="00315F92">
            <w:pPr>
              <w:pStyle w:val="ListParagraph"/>
              <w:numPr>
                <w:ilvl w:val="1"/>
                <w:numId w:val="19"/>
              </w:numPr>
              <w:ind w:hanging="337"/>
              <w:rPr>
                <w:rFonts w:ascii="Arial" w:hAnsi="Arial" w:cs="Arial"/>
                <w:color w:val="0000FF"/>
                <w:szCs w:val="24"/>
                <w:u w:val="single"/>
              </w:rPr>
            </w:pPr>
            <w:r w:rsidRPr="00A823EF">
              <w:rPr>
                <w:rFonts w:ascii="Arial" w:hAnsi="Arial" w:cs="Arial"/>
                <w:szCs w:val="24"/>
              </w:rPr>
              <w:t>Government of Ontario Publications. (1990)</w:t>
            </w:r>
            <w:r w:rsidRPr="00A823EF">
              <w:rPr>
                <w:rFonts w:ascii="Arial" w:hAnsi="Arial" w:cs="Arial"/>
                <w:i/>
                <w:szCs w:val="24"/>
              </w:rPr>
              <w:t xml:space="preserve"> Revised Statutes of  </w:t>
            </w:r>
          </w:p>
          <w:p w:rsidR="00315F92" w:rsidRPr="00315F92" w:rsidRDefault="00315F92" w:rsidP="00315F92">
            <w:pPr>
              <w:tabs>
                <w:tab w:val="left" w:pos="1168"/>
              </w:tabs>
              <w:rPr>
                <w:rFonts w:ascii="Arial" w:hAnsi="Arial" w:cs="Arial"/>
                <w:szCs w:val="24"/>
              </w:rPr>
            </w:pPr>
            <w:r>
              <w:rPr>
                <w:rFonts w:ascii="Arial" w:hAnsi="Arial" w:cs="Arial"/>
                <w:i/>
                <w:szCs w:val="24"/>
              </w:rPr>
              <w:t xml:space="preserve">                 </w:t>
            </w:r>
            <w:r w:rsidRPr="00315F92">
              <w:rPr>
                <w:rFonts w:ascii="Arial" w:hAnsi="Arial" w:cs="Arial"/>
                <w:i/>
                <w:szCs w:val="24"/>
              </w:rPr>
              <w:t>Ontario</w:t>
            </w:r>
            <w:r w:rsidRPr="00315F92">
              <w:rPr>
                <w:rFonts w:ascii="Arial" w:hAnsi="Arial" w:cs="Arial"/>
                <w:szCs w:val="24"/>
              </w:rPr>
              <w:t xml:space="preserve">.   Available online: </w:t>
            </w:r>
          </w:p>
          <w:p w:rsidR="00315F92" w:rsidRPr="00315F92" w:rsidRDefault="00315F92" w:rsidP="00315F92">
            <w:pPr>
              <w:pStyle w:val="ListParagraph"/>
              <w:ind w:left="1134"/>
              <w:rPr>
                <w:rStyle w:val="Hyperlink"/>
                <w:rFonts w:ascii="Arial" w:hAnsi="Arial" w:cs="Arial"/>
                <w:sz w:val="22"/>
                <w:szCs w:val="22"/>
              </w:rPr>
            </w:pPr>
            <w:r w:rsidRPr="00A823EF">
              <w:rPr>
                <w:rFonts w:ascii="Arial" w:hAnsi="Arial" w:cs="Arial"/>
                <w:i/>
                <w:szCs w:val="24"/>
              </w:rPr>
              <w:t xml:space="preserve">     </w:t>
            </w:r>
            <w:hyperlink w:history="1">
              <w:r w:rsidRPr="00315F92">
                <w:rPr>
                  <w:rStyle w:val="Hyperlink"/>
                  <w:rFonts w:ascii="Arial" w:hAnsi="Arial" w:cs="Arial"/>
                  <w:sz w:val="22"/>
                  <w:szCs w:val="22"/>
                </w:rPr>
                <w:t>http://www.e-laws.gov.on.ca/html/regs/english/elaws_regs_900262_e.htm</w:t>
              </w:r>
            </w:hyperlink>
          </w:p>
          <w:p w:rsidR="00315F92" w:rsidRPr="00315F92" w:rsidRDefault="00315F92" w:rsidP="00315F92">
            <w:pPr>
              <w:numPr>
                <w:ilvl w:val="1"/>
                <w:numId w:val="19"/>
              </w:numPr>
              <w:tabs>
                <w:tab w:val="left" w:pos="1168"/>
              </w:tabs>
              <w:ind w:left="743" w:firstLine="54"/>
              <w:rPr>
                <w:rFonts w:ascii="Arial" w:hAnsi="Arial" w:cs="Arial"/>
                <w:color w:val="0000FF"/>
                <w:szCs w:val="24"/>
                <w:u w:val="single"/>
              </w:rPr>
            </w:pPr>
            <w:r w:rsidRPr="00A823EF">
              <w:rPr>
                <w:rFonts w:ascii="Arial" w:hAnsi="Arial" w:cs="Arial"/>
                <w:bCs/>
                <w:szCs w:val="24"/>
              </w:rPr>
              <w:t xml:space="preserve">Ontario Ministry of Child and Youth Services.  (2007). </w:t>
            </w:r>
            <w:r>
              <w:rPr>
                <w:rFonts w:ascii="Arial" w:hAnsi="Arial" w:cs="Arial"/>
                <w:bCs/>
                <w:i/>
                <w:szCs w:val="24"/>
              </w:rPr>
              <w:t xml:space="preserve">Early Learning for </w:t>
            </w:r>
          </w:p>
          <w:p w:rsidR="00315F92" w:rsidRDefault="00315F92" w:rsidP="00315F92">
            <w:pPr>
              <w:tabs>
                <w:tab w:val="left" w:pos="1168"/>
              </w:tabs>
              <w:ind w:left="797"/>
              <w:rPr>
                <w:rFonts w:ascii="Arial" w:hAnsi="Arial" w:cs="Arial"/>
                <w:szCs w:val="24"/>
                <w:lang w:val="en-CA" w:eastAsia="en-CA"/>
              </w:rPr>
            </w:pPr>
            <w:r>
              <w:rPr>
                <w:rFonts w:ascii="Arial" w:hAnsi="Arial" w:cs="Arial"/>
                <w:bCs/>
                <w:szCs w:val="24"/>
              </w:rPr>
              <w:t xml:space="preserve">     </w:t>
            </w:r>
            <w:r>
              <w:rPr>
                <w:rFonts w:ascii="Arial" w:hAnsi="Arial" w:cs="Arial"/>
                <w:bCs/>
                <w:i/>
                <w:szCs w:val="24"/>
              </w:rPr>
              <w:t xml:space="preserve"> Every </w:t>
            </w:r>
            <w:proofErr w:type="gramStart"/>
            <w:r w:rsidRPr="00A823EF">
              <w:rPr>
                <w:rFonts w:ascii="Arial" w:hAnsi="Arial" w:cs="Arial"/>
                <w:bCs/>
                <w:i/>
                <w:szCs w:val="24"/>
              </w:rPr>
              <w:t xml:space="preserve">Child </w:t>
            </w:r>
            <w:r w:rsidRPr="00A823EF">
              <w:rPr>
                <w:rFonts w:ascii="Arial" w:hAnsi="Arial" w:cs="Arial"/>
                <w:bCs/>
                <w:szCs w:val="24"/>
              </w:rPr>
              <w:t xml:space="preserve"> </w:t>
            </w:r>
            <w:r w:rsidRPr="00A823EF">
              <w:rPr>
                <w:rFonts w:ascii="Arial" w:hAnsi="Arial" w:cs="Arial"/>
                <w:bCs/>
                <w:i/>
                <w:szCs w:val="24"/>
              </w:rPr>
              <w:t>Today</w:t>
            </w:r>
            <w:proofErr w:type="gramEnd"/>
            <w:r w:rsidRPr="00A823EF">
              <w:rPr>
                <w:rFonts w:ascii="Arial" w:hAnsi="Arial" w:cs="Arial"/>
                <w:bCs/>
                <w:i/>
                <w:szCs w:val="24"/>
              </w:rPr>
              <w:t>: A Framework for Ontario early childhood settings</w:t>
            </w:r>
            <w:r w:rsidRPr="00A823EF">
              <w:rPr>
                <w:rFonts w:ascii="Arial" w:hAnsi="Arial" w:cs="Arial"/>
                <w:bCs/>
                <w:szCs w:val="24"/>
              </w:rPr>
              <w:t>.</w:t>
            </w:r>
            <w:r w:rsidRPr="00A823EF">
              <w:rPr>
                <w:rFonts w:ascii="Arial" w:hAnsi="Arial" w:cs="Arial"/>
                <w:szCs w:val="24"/>
              </w:rPr>
              <w:t xml:space="preserve"> </w:t>
            </w:r>
            <w:r w:rsidRPr="00A823EF">
              <w:rPr>
                <w:rFonts w:ascii="Arial" w:hAnsi="Arial" w:cs="Arial"/>
                <w:szCs w:val="24"/>
                <w:lang w:val="en-CA" w:eastAsia="en-CA"/>
              </w:rPr>
              <w:t xml:space="preserve"> </w:t>
            </w:r>
          </w:p>
          <w:p w:rsidR="00315F92" w:rsidRPr="00A823EF" w:rsidRDefault="00315F92" w:rsidP="00315F92">
            <w:pPr>
              <w:tabs>
                <w:tab w:val="left" w:pos="1168"/>
              </w:tabs>
              <w:ind w:left="797"/>
              <w:rPr>
                <w:rFonts w:ascii="Arial" w:hAnsi="Arial" w:cs="Arial"/>
                <w:color w:val="0000FF"/>
                <w:szCs w:val="24"/>
                <w:u w:val="single"/>
              </w:rPr>
            </w:pPr>
            <w:r>
              <w:rPr>
                <w:rFonts w:ascii="Arial" w:hAnsi="Arial" w:cs="Arial"/>
                <w:bCs/>
                <w:i/>
                <w:szCs w:val="24"/>
              </w:rPr>
              <w:t xml:space="preserve">     </w:t>
            </w:r>
            <w:r w:rsidRPr="00A823EF">
              <w:rPr>
                <w:rFonts w:ascii="Arial" w:hAnsi="Arial" w:cs="Arial"/>
                <w:szCs w:val="24"/>
              </w:rPr>
              <w:t xml:space="preserve">Available online: </w:t>
            </w:r>
            <w:r w:rsidRPr="00A823EF">
              <w:rPr>
                <w:rFonts w:ascii="Arial" w:hAnsi="Arial" w:cs="Arial"/>
                <w:bCs/>
                <w:i/>
                <w:szCs w:val="24"/>
              </w:rPr>
              <w:t xml:space="preserve"> </w:t>
            </w:r>
            <w:hyperlink r:id="rId13" w:history="1">
              <w:r w:rsidRPr="00A823EF">
                <w:rPr>
                  <w:rStyle w:val="Hyperlink"/>
                  <w:rFonts w:ascii="Arial" w:hAnsi="Arial" w:cs="Arial"/>
                  <w:szCs w:val="24"/>
                </w:rPr>
                <w:t>http://www.edu.gov.on.ca/childcare/oelf/</w:t>
              </w:r>
            </w:hyperlink>
          </w:p>
          <w:p w:rsidR="00B425AB" w:rsidRPr="00315F92" w:rsidRDefault="00B425AB" w:rsidP="00B425AB">
            <w:pPr>
              <w:pStyle w:val="ListParagraph"/>
              <w:numPr>
                <w:ilvl w:val="0"/>
                <w:numId w:val="16"/>
              </w:numPr>
              <w:tabs>
                <w:tab w:val="left" w:pos="1168"/>
              </w:tabs>
              <w:ind w:firstLine="383"/>
              <w:rPr>
                <w:rFonts w:ascii="Arial" w:hAnsi="Arial" w:cs="Arial"/>
                <w:color w:val="0000FF"/>
                <w:szCs w:val="24"/>
                <w:u w:val="single"/>
              </w:rPr>
            </w:pPr>
            <w:r w:rsidRPr="00A823EF">
              <w:rPr>
                <w:rFonts w:ascii="Arial" w:hAnsi="Arial" w:cs="Arial"/>
                <w:szCs w:val="24"/>
              </w:rPr>
              <w:t xml:space="preserve">Ontario Ministry of Education. (2014) </w:t>
            </w:r>
            <w:r w:rsidRPr="00A823EF">
              <w:rPr>
                <w:rFonts w:ascii="Arial" w:hAnsi="Arial" w:cs="Arial"/>
                <w:i/>
                <w:szCs w:val="24"/>
              </w:rPr>
              <w:t xml:space="preserve">Day Nurseries Act for Child Care </w:t>
            </w:r>
          </w:p>
          <w:p w:rsidR="00B425AB" w:rsidRPr="00315F92" w:rsidRDefault="00B425AB" w:rsidP="00B425AB">
            <w:pPr>
              <w:pStyle w:val="ListParagraph"/>
              <w:rPr>
                <w:rFonts w:ascii="Arial" w:hAnsi="Arial" w:cs="Arial"/>
                <w:color w:val="0000FF"/>
                <w:szCs w:val="24"/>
                <w:u w:val="single"/>
              </w:rPr>
            </w:pPr>
            <w:r>
              <w:rPr>
                <w:rFonts w:ascii="Arial" w:hAnsi="Arial" w:cs="Arial"/>
                <w:i/>
                <w:szCs w:val="24"/>
              </w:rPr>
              <w:t xml:space="preserve">      </w:t>
            </w:r>
            <w:r w:rsidRPr="00315F92">
              <w:rPr>
                <w:rFonts w:ascii="Arial" w:hAnsi="Arial" w:cs="Arial"/>
                <w:i/>
                <w:szCs w:val="24"/>
              </w:rPr>
              <w:t>Supervisors of Ontario</w:t>
            </w:r>
            <w:r w:rsidRPr="00315F92">
              <w:rPr>
                <w:rFonts w:ascii="Arial" w:hAnsi="Arial" w:cs="Arial"/>
                <w:szCs w:val="24"/>
              </w:rPr>
              <w:t xml:space="preserve">. Available online </w:t>
            </w:r>
            <w:hyperlink r:id="rId14" w:history="1">
              <w:r w:rsidRPr="00315F92">
                <w:rPr>
                  <w:rStyle w:val="Hyperlink"/>
                  <w:rFonts w:ascii="Arial" w:hAnsi="Arial" w:cs="Arial"/>
                  <w:szCs w:val="24"/>
                </w:rPr>
                <w:t>http://childcarelearning.on.ca</w:t>
              </w:r>
            </w:hyperlink>
          </w:p>
          <w:p w:rsidR="00B425AB" w:rsidRPr="003D3957" w:rsidRDefault="00B425AB" w:rsidP="00B425AB">
            <w:pPr>
              <w:pStyle w:val="ListParagraph"/>
              <w:numPr>
                <w:ilvl w:val="1"/>
                <w:numId w:val="23"/>
              </w:numPr>
              <w:ind w:left="1168" w:hanging="283"/>
              <w:rPr>
                <w:rFonts w:ascii="Arial" w:hAnsi="Arial" w:cs="Arial"/>
                <w:szCs w:val="24"/>
              </w:rPr>
            </w:pPr>
            <w:r w:rsidRPr="00A823EF">
              <w:rPr>
                <w:rFonts w:ascii="Arial" w:hAnsi="Arial" w:cs="Arial"/>
                <w:szCs w:val="24"/>
              </w:rPr>
              <w:t xml:space="preserve">Ontario Ministry of Education (2010 – 2011) </w:t>
            </w:r>
            <w:r w:rsidRPr="00A823EF">
              <w:rPr>
                <w:rFonts w:ascii="Arial" w:hAnsi="Arial" w:cs="Arial"/>
                <w:i/>
                <w:szCs w:val="24"/>
              </w:rPr>
              <w:t xml:space="preserve">The Full-Day Early Learning – </w:t>
            </w:r>
          </w:p>
          <w:p w:rsidR="00B425AB" w:rsidRPr="00315F92" w:rsidRDefault="00B425AB" w:rsidP="00B425AB">
            <w:pPr>
              <w:pStyle w:val="ListParagraph"/>
              <w:rPr>
                <w:rFonts w:ascii="Arial" w:hAnsi="Arial" w:cs="Arial"/>
                <w:i/>
                <w:szCs w:val="24"/>
              </w:rPr>
            </w:pPr>
            <w:r>
              <w:rPr>
                <w:rFonts w:ascii="Arial" w:hAnsi="Arial" w:cs="Arial"/>
                <w:i/>
                <w:szCs w:val="24"/>
              </w:rPr>
              <w:t xml:space="preserve">      </w:t>
            </w:r>
            <w:r w:rsidRPr="00315F92">
              <w:rPr>
                <w:rFonts w:ascii="Arial" w:hAnsi="Arial" w:cs="Arial"/>
                <w:i/>
                <w:szCs w:val="24"/>
              </w:rPr>
              <w:t>Kindergarten Program (draft)</w:t>
            </w:r>
            <w:r w:rsidRPr="00315F92">
              <w:rPr>
                <w:rFonts w:ascii="Arial" w:hAnsi="Arial" w:cs="Arial"/>
                <w:szCs w:val="24"/>
              </w:rPr>
              <w:t xml:space="preserve">   Available online: </w:t>
            </w:r>
            <w:r w:rsidRPr="00315F92">
              <w:rPr>
                <w:rFonts w:ascii="Arial" w:hAnsi="Arial" w:cs="Arial"/>
                <w:i/>
                <w:szCs w:val="24"/>
              </w:rPr>
              <w:t xml:space="preserve">  </w:t>
            </w:r>
          </w:p>
          <w:p w:rsidR="00B425AB" w:rsidRPr="003D3957" w:rsidRDefault="00B425AB" w:rsidP="00B425AB">
            <w:pPr>
              <w:pStyle w:val="ListParagraph"/>
              <w:ind w:left="414"/>
              <w:rPr>
                <w:rFonts w:ascii="Arial" w:hAnsi="Arial" w:cs="Arial"/>
                <w:sz w:val="22"/>
                <w:szCs w:val="22"/>
              </w:rPr>
            </w:pPr>
            <w:r>
              <w:t xml:space="preserve">          </w:t>
            </w:r>
            <w:hyperlink r:id="rId15" w:history="1">
              <w:r w:rsidRPr="003D3957">
                <w:rPr>
                  <w:rStyle w:val="Hyperlink"/>
                  <w:rFonts w:ascii="Arial" w:hAnsi="Arial" w:cs="Arial"/>
                  <w:sz w:val="22"/>
                  <w:szCs w:val="22"/>
                </w:rPr>
                <w:t>http://www.edu.gov.on.ca/eng/curriculum/elementary/kindergarten_english_june3.pdf</w:t>
              </w:r>
            </w:hyperlink>
          </w:p>
          <w:p w:rsidR="0087232C" w:rsidRPr="0087232C" w:rsidRDefault="0087232C" w:rsidP="0087232C">
            <w:pPr>
              <w:pStyle w:val="ListParagraph"/>
              <w:numPr>
                <w:ilvl w:val="0"/>
                <w:numId w:val="17"/>
              </w:numPr>
              <w:rPr>
                <w:rFonts w:ascii="Arial" w:hAnsi="Arial" w:cs="Arial"/>
                <w:sz w:val="22"/>
                <w:szCs w:val="22"/>
              </w:rPr>
            </w:pPr>
            <w:r>
              <w:rPr>
                <w:rFonts w:ascii="Arial" w:hAnsi="Arial" w:cs="Arial"/>
                <w:sz w:val="22"/>
                <w:szCs w:val="22"/>
              </w:rPr>
              <w:t xml:space="preserve"> </w:t>
            </w:r>
          </w:p>
          <w:p w:rsidR="00315F92" w:rsidRDefault="00315F92" w:rsidP="00315F92">
            <w:pPr>
              <w:pStyle w:val="ListParagraph"/>
              <w:ind w:left="360"/>
              <w:rPr>
                <w:rFonts w:ascii="Arial" w:hAnsi="Arial"/>
              </w:rPr>
            </w:pPr>
          </w:p>
          <w:p w:rsidR="00315F92" w:rsidRPr="00A823EF" w:rsidRDefault="00315F92" w:rsidP="00B425AB">
            <w:pPr>
              <w:pStyle w:val="ListParagraph"/>
              <w:numPr>
                <w:ilvl w:val="0"/>
                <w:numId w:val="17"/>
              </w:numPr>
              <w:ind w:left="743" w:hanging="709"/>
              <w:rPr>
                <w:rFonts w:ascii="Arial" w:hAnsi="Arial" w:cs="Arial"/>
                <w:szCs w:val="24"/>
              </w:rPr>
            </w:pPr>
            <w:r w:rsidRPr="00A823EF">
              <w:rPr>
                <w:rFonts w:ascii="Arial" w:hAnsi="Arial" w:cs="Arial"/>
                <w:szCs w:val="24"/>
              </w:rPr>
              <w:t xml:space="preserve">Supplementary resources </w:t>
            </w:r>
            <w:r>
              <w:rPr>
                <w:rFonts w:ascii="Arial" w:hAnsi="Arial" w:cs="Arial"/>
                <w:szCs w:val="24"/>
              </w:rPr>
              <w:t xml:space="preserve">posted </w:t>
            </w:r>
            <w:r w:rsidRPr="00A823EF">
              <w:rPr>
                <w:rFonts w:ascii="Arial" w:hAnsi="Arial" w:cs="Arial"/>
                <w:szCs w:val="24"/>
              </w:rPr>
              <w:t xml:space="preserve">on </w:t>
            </w:r>
            <w:proofErr w:type="spellStart"/>
            <w:r w:rsidRPr="00A823EF">
              <w:rPr>
                <w:rFonts w:ascii="Arial" w:hAnsi="Arial" w:cs="Arial"/>
                <w:szCs w:val="24"/>
              </w:rPr>
              <w:t>LMS</w:t>
            </w:r>
            <w:proofErr w:type="spellEnd"/>
          </w:p>
          <w:p w:rsidR="00315F92" w:rsidRDefault="00315F92" w:rsidP="00315F92">
            <w:pPr>
              <w:pStyle w:val="ListParagraph"/>
              <w:ind w:left="360"/>
              <w:rPr>
                <w:rFonts w:ascii="Arial" w:hAnsi="Arial"/>
              </w:rPr>
            </w:pPr>
          </w:p>
          <w:p w:rsidR="001F672A" w:rsidRPr="007510AC" w:rsidRDefault="00B425AB" w:rsidP="00B425AB">
            <w:pPr>
              <w:rPr>
                <w:rFonts w:ascii="Arial" w:hAnsi="Arial" w:cs="Arial"/>
                <w:i/>
                <w:sz w:val="22"/>
                <w:szCs w:val="22"/>
              </w:rPr>
            </w:pPr>
            <w:r w:rsidRPr="001F672A">
              <w:rPr>
                <w:rFonts w:ascii="Arial" w:hAnsi="Arial" w:cs="Arial"/>
                <w:bCs/>
                <w:szCs w:val="24"/>
              </w:rPr>
              <w:t>Membership to the “</w:t>
            </w:r>
            <w:proofErr w:type="spellStart"/>
            <w:r w:rsidRPr="001F672A">
              <w:rPr>
                <w:rFonts w:ascii="Arial" w:hAnsi="Arial" w:cs="Arial"/>
                <w:b/>
                <w:bCs/>
                <w:szCs w:val="24"/>
              </w:rPr>
              <w:t>ECE</w:t>
            </w:r>
            <w:proofErr w:type="spellEnd"/>
            <w:r w:rsidRPr="001F672A">
              <w:rPr>
                <w:rFonts w:ascii="Arial" w:hAnsi="Arial" w:cs="Arial"/>
                <w:b/>
                <w:bCs/>
                <w:szCs w:val="24"/>
              </w:rPr>
              <w:t xml:space="preserve"> Resource Room” </w:t>
            </w:r>
            <w:r w:rsidRPr="001F672A">
              <w:rPr>
                <w:rFonts w:ascii="Arial" w:hAnsi="Arial" w:cs="Arial"/>
                <w:bCs/>
                <w:szCs w:val="24"/>
              </w:rPr>
              <w:t xml:space="preserve"> is strongly recommended</w:t>
            </w:r>
          </w:p>
        </w:tc>
      </w:tr>
      <w:tr w:rsidR="001F672A" w:rsidRPr="00FB450C" w:rsidTr="005F25A1">
        <w:trPr>
          <w:cantSplit/>
          <w:trHeight w:val="3660"/>
        </w:trPr>
        <w:tc>
          <w:tcPr>
            <w:tcW w:w="675" w:type="dxa"/>
          </w:tcPr>
          <w:p w:rsidR="001F672A" w:rsidRPr="00FB450C" w:rsidRDefault="001F672A">
            <w:pPr>
              <w:rPr>
                <w:rFonts w:ascii="Arial" w:hAnsi="Arial" w:cs="Arial"/>
                <w:b/>
              </w:rPr>
            </w:pPr>
            <w:r w:rsidRPr="00FB450C">
              <w:rPr>
                <w:rFonts w:ascii="Arial" w:hAnsi="Arial" w:cs="Arial"/>
                <w:b/>
              </w:rPr>
              <w:t>V.</w:t>
            </w:r>
          </w:p>
        </w:tc>
        <w:tc>
          <w:tcPr>
            <w:tcW w:w="9498" w:type="dxa"/>
            <w:gridSpan w:val="2"/>
          </w:tcPr>
          <w:p w:rsidR="001F672A" w:rsidRPr="00857D28" w:rsidRDefault="001F672A">
            <w:pPr>
              <w:rPr>
                <w:rFonts w:ascii="Arial" w:hAnsi="Arial" w:cs="Arial"/>
                <w:b/>
                <w:szCs w:val="24"/>
              </w:rPr>
            </w:pPr>
            <w:r w:rsidRPr="00857D28">
              <w:rPr>
                <w:rFonts w:ascii="Arial" w:hAnsi="Arial" w:cs="Arial"/>
                <w:b/>
                <w:szCs w:val="24"/>
              </w:rPr>
              <w:t>EVALUATION PROCESS/GRADING SYSTEM:</w:t>
            </w:r>
          </w:p>
          <w:p w:rsidR="001F672A" w:rsidRPr="00857D28" w:rsidRDefault="001F672A" w:rsidP="00DF29A8">
            <w:pPr>
              <w:tabs>
                <w:tab w:val="left" w:pos="-1440"/>
              </w:tabs>
              <w:rPr>
                <w:rFonts w:ascii="Arial" w:hAnsi="Arial" w:cs="Arial"/>
                <w:b/>
                <w:szCs w:val="24"/>
                <w:lang w:val="en-GB"/>
              </w:rPr>
            </w:pPr>
          </w:p>
          <w:p w:rsidR="001F672A" w:rsidRPr="00857D28" w:rsidRDefault="001F672A" w:rsidP="00BB34BB">
            <w:pPr>
              <w:numPr>
                <w:ilvl w:val="0"/>
                <w:numId w:val="9"/>
              </w:numPr>
              <w:rPr>
                <w:rFonts w:ascii="Arial" w:hAnsi="Arial" w:cs="Arial"/>
                <w:bCs/>
                <w:szCs w:val="24"/>
              </w:rPr>
            </w:pPr>
            <w:r w:rsidRPr="00857D28">
              <w:rPr>
                <w:rFonts w:ascii="Arial" w:hAnsi="Arial" w:cs="Arial"/>
                <w:bCs/>
                <w:szCs w:val="24"/>
              </w:rPr>
              <w:t xml:space="preserve">Students must adhere to all </w:t>
            </w:r>
            <w:r w:rsidRPr="00857D28">
              <w:rPr>
                <w:rFonts w:ascii="Arial" w:hAnsi="Arial" w:cs="Arial"/>
                <w:b/>
                <w:bCs/>
                <w:szCs w:val="24"/>
              </w:rPr>
              <w:t>Field Practice Policies and Procedures</w:t>
            </w:r>
            <w:r w:rsidRPr="00857D28">
              <w:rPr>
                <w:rFonts w:ascii="Arial" w:hAnsi="Arial" w:cs="Arial"/>
                <w:bCs/>
                <w:szCs w:val="24"/>
              </w:rPr>
              <w:t xml:space="preserve"> as outlined in the Sault College Early Childhood Education </w:t>
            </w:r>
            <w:r w:rsidRPr="00857D28">
              <w:rPr>
                <w:rFonts w:ascii="Arial" w:hAnsi="Arial" w:cs="Arial"/>
                <w:b/>
                <w:bCs/>
                <w:szCs w:val="24"/>
              </w:rPr>
              <w:t>Field Practice Manual.</w:t>
            </w:r>
          </w:p>
          <w:p w:rsidR="001F672A" w:rsidRPr="00857D28" w:rsidRDefault="001F672A" w:rsidP="00162C98">
            <w:pPr>
              <w:rPr>
                <w:rFonts w:ascii="Arial" w:hAnsi="Arial" w:cs="Arial"/>
                <w:bCs/>
                <w:szCs w:val="24"/>
              </w:rPr>
            </w:pPr>
          </w:p>
          <w:p w:rsidR="001F672A" w:rsidRPr="00857D28" w:rsidRDefault="001F672A" w:rsidP="00BB34BB">
            <w:pPr>
              <w:numPr>
                <w:ilvl w:val="0"/>
                <w:numId w:val="9"/>
              </w:numPr>
              <w:tabs>
                <w:tab w:val="left" w:pos="434"/>
              </w:tabs>
              <w:ind w:left="524" w:hanging="646"/>
              <w:rPr>
                <w:rFonts w:ascii="Arial" w:hAnsi="Arial" w:cs="Arial"/>
                <w:szCs w:val="24"/>
              </w:rPr>
            </w:pPr>
            <w:r w:rsidRPr="00857D28">
              <w:rPr>
                <w:rFonts w:ascii="Arial" w:hAnsi="Arial" w:cs="Arial"/>
                <w:b/>
                <w:bCs/>
                <w:szCs w:val="24"/>
              </w:rPr>
              <w:t>FIELD PRACTICE GRADE</w:t>
            </w:r>
            <w:r w:rsidRPr="00857D28">
              <w:rPr>
                <w:rFonts w:ascii="Arial" w:hAnsi="Arial" w:cs="Arial"/>
                <w:szCs w:val="24"/>
              </w:rPr>
              <w:t xml:space="preserve">: The student will be assigned a grade by the </w:t>
            </w:r>
            <w:proofErr w:type="spellStart"/>
            <w:r w:rsidRPr="00857D28">
              <w:rPr>
                <w:rFonts w:ascii="Arial" w:hAnsi="Arial" w:cs="Arial"/>
                <w:szCs w:val="24"/>
              </w:rPr>
              <w:t>ECE</w:t>
            </w:r>
            <w:proofErr w:type="spellEnd"/>
            <w:r w:rsidRPr="00857D28">
              <w:rPr>
                <w:rFonts w:ascii="Arial" w:hAnsi="Arial" w:cs="Arial"/>
                <w:szCs w:val="24"/>
              </w:rPr>
              <w:t xml:space="preserve"> faculty (College Supervising Faculty) based on the </w:t>
            </w:r>
          </w:p>
          <w:p w:rsidR="001F672A" w:rsidRPr="00857D28" w:rsidRDefault="001F672A" w:rsidP="00BB34BB">
            <w:pPr>
              <w:numPr>
                <w:ilvl w:val="0"/>
                <w:numId w:val="8"/>
              </w:numPr>
              <w:rPr>
                <w:rFonts w:ascii="Arial" w:hAnsi="Arial" w:cs="Arial"/>
                <w:szCs w:val="24"/>
              </w:rPr>
            </w:pPr>
            <w:r w:rsidRPr="00857D28">
              <w:rPr>
                <w:rFonts w:ascii="Arial" w:hAnsi="Arial" w:cs="Arial"/>
                <w:szCs w:val="24"/>
              </w:rPr>
              <w:t>completion of placement checklists</w:t>
            </w:r>
          </w:p>
          <w:p w:rsidR="001F672A" w:rsidRPr="00857D28" w:rsidRDefault="001F672A" w:rsidP="00BB34BB">
            <w:pPr>
              <w:numPr>
                <w:ilvl w:val="0"/>
                <w:numId w:val="8"/>
              </w:numPr>
              <w:rPr>
                <w:rFonts w:ascii="Arial" w:hAnsi="Arial" w:cs="Arial"/>
                <w:szCs w:val="24"/>
              </w:rPr>
            </w:pPr>
            <w:r w:rsidRPr="00857D28">
              <w:rPr>
                <w:rFonts w:ascii="Arial" w:hAnsi="Arial" w:cs="Arial"/>
                <w:szCs w:val="24"/>
              </w:rPr>
              <w:t xml:space="preserve">completion and evaluation of all minimum requirements </w:t>
            </w:r>
          </w:p>
          <w:p w:rsidR="001F672A" w:rsidRPr="00857D28" w:rsidRDefault="001F672A" w:rsidP="00CC765A">
            <w:pPr>
              <w:numPr>
                <w:ilvl w:val="0"/>
                <w:numId w:val="8"/>
              </w:numPr>
              <w:rPr>
                <w:rFonts w:ascii="Arial" w:hAnsi="Arial" w:cs="Arial"/>
                <w:szCs w:val="24"/>
              </w:rPr>
            </w:pPr>
            <w:proofErr w:type="gramStart"/>
            <w:r w:rsidRPr="00857D28">
              <w:rPr>
                <w:rFonts w:ascii="Arial" w:hAnsi="Arial" w:cs="Arial"/>
                <w:szCs w:val="24"/>
              </w:rPr>
              <w:t>observations</w:t>
            </w:r>
            <w:proofErr w:type="gramEnd"/>
            <w:r w:rsidRPr="00857D28">
              <w:rPr>
                <w:rFonts w:ascii="Arial" w:hAnsi="Arial" w:cs="Arial"/>
                <w:szCs w:val="24"/>
              </w:rPr>
              <w:t xml:space="preserve"> completed by the </w:t>
            </w:r>
            <w:proofErr w:type="spellStart"/>
            <w:r w:rsidRPr="00857D28">
              <w:rPr>
                <w:rFonts w:ascii="Arial" w:hAnsi="Arial" w:cs="Arial"/>
                <w:szCs w:val="24"/>
              </w:rPr>
              <w:t>ECE</w:t>
            </w:r>
            <w:proofErr w:type="spellEnd"/>
            <w:r w:rsidRPr="00857D28">
              <w:rPr>
                <w:rFonts w:ascii="Arial" w:hAnsi="Arial" w:cs="Arial"/>
                <w:szCs w:val="24"/>
              </w:rPr>
              <w:t xml:space="preserve"> Mentor and College Supervising Faculty.</w:t>
            </w:r>
          </w:p>
          <w:p w:rsidR="001F672A" w:rsidRPr="00857D28" w:rsidRDefault="001F672A" w:rsidP="00CC765A">
            <w:pPr>
              <w:numPr>
                <w:ilvl w:val="0"/>
                <w:numId w:val="8"/>
              </w:numPr>
              <w:rPr>
                <w:rFonts w:ascii="Arial" w:hAnsi="Arial" w:cs="Arial"/>
                <w:szCs w:val="24"/>
              </w:rPr>
            </w:pPr>
            <w:proofErr w:type="spellStart"/>
            <w:r w:rsidRPr="00857D28">
              <w:rPr>
                <w:rFonts w:ascii="Arial" w:hAnsi="Arial" w:cs="Arial"/>
                <w:szCs w:val="24"/>
              </w:rPr>
              <w:t>ECE</w:t>
            </w:r>
            <w:proofErr w:type="spellEnd"/>
            <w:r w:rsidRPr="00857D28">
              <w:rPr>
                <w:rFonts w:ascii="Arial" w:hAnsi="Arial" w:cs="Arial"/>
                <w:szCs w:val="24"/>
              </w:rPr>
              <w:t xml:space="preserve"> mentor feedback</w:t>
            </w:r>
          </w:p>
          <w:p w:rsidR="001F672A" w:rsidRPr="00857D28" w:rsidRDefault="001F672A" w:rsidP="00CC765A">
            <w:pPr>
              <w:numPr>
                <w:ilvl w:val="0"/>
                <w:numId w:val="8"/>
              </w:numPr>
              <w:rPr>
                <w:rFonts w:ascii="Arial" w:hAnsi="Arial" w:cs="Arial"/>
                <w:szCs w:val="24"/>
              </w:rPr>
            </w:pPr>
            <w:r w:rsidRPr="00857D28">
              <w:rPr>
                <w:rFonts w:ascii="Arial" w:hAnsi="Arial" w:cs="Arial"/>
                <w:szCs w:val="24"/>
              </w:rPr>
              <w:t>College Supervising Faculty performance evaluation</w:t>
            </w:r>
          </w:p>
          <w:p w:rsidR="001F672A" w:rsidRPr="00857D28" w:rsidRDefault="001F672A" w:rsidP="00CC765A">
            <w:pPr>
              <w:ind w:left="1080"/>
              <w:rPr>
                <w:rFonts w:ascii="Arial" w:hAnsi="Arial" w:cs="Arial"/>
                <w:szCs w:val="24"/>
              </w:rPr>
            </w:pPr>
          </w:p>
        </w:tc>
      </w:tr>
      <w:tr w:rsidR="001F672A" w:rsidRPr="00FB450C" w:rsidTr="005F25A1">
        <w:trPr>
          <w:cantSplit/>
          <w:trHeight w:val="1200"/>
        </w:trPr>
        <w:tc>
          <w:tcPr>
            <w:tcW w:w="675" w:type="dxa"/>
          </w:tcPr>
          <w:p w:rsidR="001F672A" w:rsidRPr="00FB450C" w:rsidRDefault="001F672A" w:rsidP="004D49F2">
            <w:pPr>
              <w:rPr>
                <w:rFonts w:ascii="Arial" w:hAnsi="Arial" w:cs="Arial"/>
                <w:b/>
              </w:rPr>
            </w:pPr>
          </w:p>
        </w:tc>
        <w:tc>
          <w:tcPr>
            <w:tcW w:w="9498" w:type="dxa"/>
            <w:gridSpan w:val="2"/>
          </w:tcPr>
          <w:p w:rsidR="001F672A" w:rsidRPr="00857D28" w:rsidRDefault="001F672A" w:rsidP="00BB34BB">
            <w:pPr>
              <w:widowControl w:val="0"/>
              <w:numPr>
                <w:ilvl w:val="0"/>
                <w:numId w:val="10"/>
              </w:numPr>
              <w:rPr>
                <w:rFonts w:ascii="Arial" w:hAnsi="Arial" w:cs="Arial"/>
                <w:szCs w:val="24"/>
              </w:rPr>
            </w:pPr>
            <w:r w:rsidRPr="00857D28">
              <w:rPr>
                <w:rFonts w:ascii="Arial" w:hAnsi="Arial" w:cs="Arial"/>
                <w:szCs w:val="24"/>
              </w:rPr>
              <w:t xml:space="preserve">The signed and completed time </w:t>
            </w:r>
            <w:proofErr w:type="gramStart"/>
            <w:r w:rsidRPr="00857D28">
              <w:rPr>
                <w:rFonts w:ascii="Arial" w:hAnsi="Arial" w:cs="Arial"/>
                <w:szCs w:val="24"/>
              </w:rPr>
              <w:t>sheet ,</w:t>
            </w:r>
            <w:proofErr w:type="gramEnd"/>
            <w:r w:rsidRPr="00857D28">
              <w:rPr>
                <w:rFonts w:ascii="Arial" w:hAnsi="Arial" w:cs="Arial"/>
                <w:szCs w:val="24"/>
              </w:rPr>
              <w:t xml:space="preserve"> evaluations and minimum requirement forms must be submitted to faculty</w:t>
            </w:r>
            <w:r w:rsidRPr="00857D28">
              <w:rPr>
                <w:rFonts w:ascii="Arial" w:hAnsi="Arial" w:cs="Arial"/>
                <w:b/>
                <w:szCs w:val="24"/>
              </w:rPr>
              <w:t xml:space="preserve"> </w:t>
            </w:r>
            <w:r w:rsidRPr="00857D28">
              <w:rPr>
                <w:rFonts w:ascii="Arial" w:hAnsi="Arial" w:cs="Arial"/>
                <w:b/>
                <w:szCs w:val="24"/>
                <w:u w:val="single"/>
              </w:rPr>
              <w:t>on the designated date</w:t>
            </w:r>
            <w:r w:rsidRPr="00857D28">
              <w:rPr>
                <w:rFonts w:ascii="Arial" w:hAnsi="Arial" w:cs="Arial"/>
                <w:b/>
                <w:szCs w:val="24"/>
              </w:rPr>
              <w:t xml:space="preserve">.   </w:t>
            </w:r>
            <w:r w:rsidRPr="00857D28">
              <w:rPr>
                <w:rFonts w:ascii="Arial" w:hAnsi="Arial" w:cs="Arial"/>
                <w:szCs w:val="24"/>
              </w:rPr>
              <w:t xml:space="preserve">Failure to do so could result in a </w:t>
            </w:r>
            <w:r w:rsidRPr="00857D28">
              <w:rPr>
                <w:rFonts w:ascii="Arial" w:hAnsi="Arial" w:cs="Arial"/>
                <w:szCs w:val="24"/>
                <w:u w:val="single"/>
              </w:rPr>
              <w:t>U</w:t>
            </w:r>
            <w:r w:rsidRPr="00857D28">
              <w:rPr>
                <w:rFonts w:ascii="Arial" w:hAnsi="Arial" w:cs="Arial"/>
                <w:szCs w:val="24"/>
              </w:rPr>
              <w:t xml:space="preserve"> grade.</w:t>
            </w:r>
          </w:p>
          <w:p w:rsidR="001F672A" w:rsidRPr="00857D28" w:rsidRDefault="001F672A" w:rsidP="004D49F2">
            <w:pPr>
              <w:ind w:left="360"/>
              <w:rPr>
                <w:rFonts w:ascii="Arial" w:hAnsi="Arial" w:cs="Arial"/>
                <w:b/>
                <w:szCs w:val="24"/>
              </w:rPr>
            </w:pPr>
          </w:p>
        </w:tc>
      </w:tr>
      <w:tr w:rsidR="001F672A" w:rsidRPr="00FB450C" w:rsidTr="00FC0611">
        <w:trPr>
          <w:cantSplit/>
          <w:trHeight w:val="2472"/>
        </w:trPr>
        <w:tc>
          <w:tcPr>
            <w:tcW w:w="675" w:type="dxa"/>
          </w:tcPr>
          <w:p w:rsidR="001F672A" w:rsidRPr="00FB450C" w:rsidRDefault="001F672A" w:rsidP="004D49F2">
            <w:pPr>
              <w:rPr>
                <w:rFonts w:ascii="Arial" w:hAnsi="Arial" w:cs="Arial"/>
                <w:b/>
              </w:rPr>
            </w:pPr>
          </w:p>
        </w:tc>
        <w:tc>
          <w:tcPr>
            <w:tcW w:w="9498" w:type="dxa"/>
            <w:gridSpan w:val="2"/>
          </w:tcPr>
          <w:p w:rsidR="001F672A" w:rsidRPr="00FC0611" w:rsidRDefault="001F672A" w:rsidP="00FC0611">
            <w:pPr>
              <w:numPr>
                <w:ilvl w:val="0"/>
                <w:numId w:val="9"/>
              </w:numPr>
              <w:rPr>
                <w:rFonts w:ascii="Arial" w:hAnsi="Arial" w:cs="Arial"/>
                <w:szCs w:val="24"/>
              </w:rPr>
            </w:pPr>
            <w:r w:rsidRPr="00857D28">
              <w:rPr>
                <w:rFonts w:ascii="Arial" w:hAnsi="Arial" w:cs="Arial"/>
                <w:bCs/>
                <w:szCs w:val="24"/>
              </w:rPr>
              <w:t xml:space="preserve">Students must demonstrate all of the competencies outlined in the </w:t>
            </w:r>
            <w:r w:rsidRPr="00857D28">
              <w:rPr>
                <w:rFonts w:ascii="Arial" w:hAnsi="Arial" w:cs="Arial"/>
                <w:b/>
                <w:bCs/>
                <w:i/>
                <w:szCs w:val="24"/>
              </w:rPr>
              <w:t>Final Progress Review for Field Placement – Semester Three</w:t>
            </w:r>
            <w:r w:rsidRPr="00857D28">
              <w:rPr>
                <w:rFonts w:ascii="Arial" w:hAnsi="Arial" w:cs="Arial"/>
                <w:bCs/>
                <w:szCs w:val="24"/>
              </w:rPr>
              <w:t xml:space="preserve"> satisfactorily in order to receive a passing grade.  Students with competencies at an unsatisfactory or minimal level and/or incomplete minimum requirements may receive a grade of U.</w:t>
            </w:r>
          </w:p>
          <w:p w:rsidR="00FC0611" w:rsidRPr="00857D28" w:rsidRDefault="00FC0611" w:rsidP="00FC0611">
            <w:pPr>
              <w:numPr>
                <w:ilvl w:val="0"/>
                <w:numId w:val="9"/>
              </w:numPr>
              <w:rPr>
                <w:rFonts w:ascii="Arial" w:hAnsi="Arial" w:cs="Arial"/>
                <w:b/>
                <w:bCs/>
                <w:szCs w:val="24"/>
              </w:rPr>
            </w:pPr>
            <w:r w:rsidRPr="00857D28">
              <w:rPr>
                <w:rFonts w:ascii="Arial" w:hAnsi="Arial" w:cs="Arial"/>
                <w:b/>
                <w:i/>
                <w:szCs w:val="24"/>
              </w:rPr>
              <w:t>If an evaluation is not satisfactory</w:t>
            </w:r>
            <w:r w:rsidRPr="00857D28">
              <w:rPr>
                <w:rFonts w:ascii="Arial" w:hAnsi="Arial" w:cs="Arial"/>
                <w:szCs w:val="24"/>
              </w:rPr>
              <w:t xml:space="preserve"> and/or a </w:t>
            </w:r>
            <w:r w:rsidRPr="00857D28">
              <w:rPr>
                <w:rFonts w:ascii="Arial" w:hAnsi="Arial" w:cs="Arial"/>
                <w:b/>
                <w:szCs w:val="24"/>
                <w:u w:val="single"/>
              </w:rPr>
              <w:t>U</w:t>
            </w:r>
            <w:r w:rsidRPr="00857D28">
              <w:rPr>
                <w:rFonts w:ascii="Arial" w:hAnsi="Arial" w:cs="Arial"/>
                <w:szCs w:val="24"/>
              </w:rPr>
              <w:t xml:space="preserve"> grade is received, the </w:t>
            </w:r>
            <w:r w:rsidRPr="00857D28">
              <w:rPr>
                <w:rFonts w:ascii="Arial" w:hAnsi="Arial" w:cs="Arial"/>
                <w:b/>
                <w:i/>
                <w:szCs w:val="24"/>
              </w:rPr>
              <w:t>placement hours</w:t>
            </w:r>
            <w:r w:rsidRPr="00857D28">
              <w:rPr>
                <w:rFonts w:ascii="Arial" w:hAnsi="Arial" w:cs="Arial"/>
                <w:szCs w:val="24"/>
              </w:rPr>
              <w:t xml:space="preserve"> </w:t>
            </w:r>
            <w:r w:rsidRPr="00857D28">
              <w:rPr>
                <w:rFonts w:ascii="Arial" w:hAnsi="Arial" w:cs="Arial"/>
                <w:b/>
                <w:i/>
                <w:szCs w:val="24"/>
              </w:rPr>
              <w:t xml:space="preserve">accumulated </w:t>
            </w:r>
            <w:r w:rsidRPr="00857D28">
              <w:rPr>
                <w:rFonts w:ascii="Arial" w:hAnsi="Arial" w:cs="Arial"/>
                <w:b/>
                <w:i/>
                <w:szCs w:val="24"/>
                <w:u w:val="single"/>
              </w:rPr>
              <w:t>will not be counted</w:t>
            </w:r>
            <w:r w:rsidRPr="00857D28">
              <w:rPr>
                <w:rFonts w:ascii="Arial" w:hAnsi="Arial" w:cs="Arial"/>
                <w:szCs w:val="24"/>
              </w:rPr>
              <w:t xml:space="preserve"> in the student’s total, and this placement must be repeated.  </w:t>
            </w:r>
          </w:p>
          <w:p w:rsidR="00FC0611" w:rsidRPr="00857D28" w:rsidRDefault="00FC0611" w:rsidP="00FC0611">
            <w:pPr>
              <w:ind w:left="360"/>
              <w:rPr>
                <w:rFonts w:ascii="Arial" w:hAnsi="Arial" w:cs="Arial"/>
                <w:szCs w:val="24"/>
              </w:rPr>
            </w:pPr>
          </w:p>
        </w:tc>
      </w:tr>
      <w:tr w:rsidR="001F672A" w:rsidRPr="00FB450C" w:rsidTr="00FC0611">
        <w:trPr>
          <w:cantSplit/>
          <w:trHeight w:val="3515"/>
        </w:trPr>
        <w:tc>
          <w:tcPr>
            <w:tcW w:w="675" w:type="dxa"/>
          </w:tcPr>
          <w:p w:rsidR="001F672A" w:rsidRPr="00FB450C" w:rsidRDefault="001F672A" w:rsidP="004D49F2">
            <w:pPr>
              <w:rPr>
                <w:rFonts w:ascii="Arial" w:hAnsi="Arial" w:cs="Arial"/>
                <w:b/>
              </w:rPr>
            </w:pPr>
          </w:p>
        </w:tc>
        <w:tc>
          <w:tcPr>
            <w:tcW w:w="9498" w:type="dxa"/>
            <w:gridSpan w:val="2"/>
          </w:tcPr>
          <w:p w:rsidR="001F672A" w:rsidRPr="00857D28" w:rsidRDefault="00FC0611" w:rsidP="00162C98">
            <w:pPr>
              <w:widowControl w:val="0"/>
              <w:jc w:val="center"/>
              <w:rPr>
                <w:rFonts w:ascii="Arial" w:hAnsi="Arial" w:cs="Arial"/>
                <w:b/>
                <w:szCs w:val="24"/>
              </w:rPr>
            </w:pPr>
            <w:r w:rsidRPr="00857D28">
              <w:rPr>
                <w:noProof/>
                <w:szCs w:val="24"/>
                <w:lang w:val="en-CA" w:eastAsia="en-CA"/>
              </w:rPr>
              <mc:AlternateContent>
                <mc:Choice Requires="wps">
                  <w:drawing>
                    <wp:anchor distT="0" distB="0" distL="114300" distR="114300" simplePos="0" relativeHeight="251664384" behindDoc="0" locked="0" layoutInCell="1" allowOverlap="1" wp14:anchorId="50F63D20" wp14:editId="1193D596">
                      <wp:simplePos x="0" y="0"/>
                      <wp:positionH relativeFrom="column">
                        <wp:posOffset>-59055</wp:posOffset>
                      </wp:positionH>
                      <wp:positionV relativeFrom="paragraph">
                        <wp:posOffset>72390</wp:posOffset>
                      </wp:positionV>
                      <wp:extent cx="5743575" cy="1915795"/>
                      <wp:effectExtent l="0" t="0" r="28575" b="279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915795"/>
                              </a:xfrm>
                              <a:prstGeom prst="rect">
                                <a:avLst/>
                              </a:prstGeom>
                              <a:solidFill>
                                <a:srgbClr val="FFFFFF"/>
                              </a:solidFill>
                              <a:ln w="9525">
                                <a:solidFill>
                                  <a:srgbClr val="000000"/>
                                </a:solidFill>
                                <a:miter lim="800000"/>
                                <a:headEnd/>
                                <a:tailEnd/>
                              </a:ln>
                            </wps:spPr>
                            <wps:txbx>
                              <w:txbxContent>
                                <w:p w:rsidR="001F672A" w:rsidRPr="00BA200D" w:rsidRDefault="001F672A" w:rsidP="00567844">
                                  <w:pPr>
                                    <w:jc w:val="center"/>
                                    <w:rPr>
                                      <w:rFonts w:ascii="Arial" w:hAnsi="Arial" w:cs="Arial"/>
                                      <w:b/>
                                    </w:rPr>
                                  </w:pPr>
                                  <w:r w:rsidRPr="00BA200D">
                                    <w:rPr>
                                      <w:rFonts w:ascii="Arial" w:hAnsi="Arial" w:cs="Arial"/>
                                      <w:b/>
                                    </w:rPr>
                                    <w:t>PLEASE NOTE</w:t>
                                  </w:r>
                                </w:p>
                                <w:p w:rsidR="001F672A" w:rsidRPr="00F952B2" w:rsidRDefault="001F672A" w:rsidP="00567844">
                                  <w:pPr>
                                    <w:jc w:val="center"/>
                                    <w:rPr>
                                      <w:rFonts w:ascii="Arial" w:hAnsi="Arial" w:cs="Arial"/>
                                      <w:sz w:val="22"/>
                                      <w:szCs w:val="22"/>
                                    </w:rPr>
                                  </w:pPr>
                                  <w:r w:rsidRPr="00F952B2">
                                    <w:rPr>
                                      <w:rFonts w:ascii="Arial" w:hAnsi="Arial" w:cs="Arial"/>
                                      <w:sz w:val="22"/>
                                      <w:szCs w:val="22"/>
                                    </w:rPr>
                                    <w:t xml:space="preserve">Regarding Student Progression through the three Co-Requisite Core </w:t>
                                  </w:r>
                                  <w:proofErr w:type="spellStart"/>
                                  <w:r w:rsidRPr="00F952B2">
                                    <w:rPr>
                                      <w:rFonts w:ascii="Arial" w:hAnsi="Arial" w:cs="Arial"/>
                                      <w:sz w:val="22"/>
                                      <w:szCs w:val="22"/>
                                    </w:rPr>
                                    <w:t>ECE</w:t>
                                  </w:r>
                                  <w:proofErr w:type="spellEnd"/>
                                  <w:r w:rsidRPr="00F952B2">
                                    <w:rPr>
                                      <w:rFonts w:ascii="Arial" w:hAnsi="Arial" w:cs="Arial"/>
                                      <w:sz w:val="22"/>
                                      <w:szCs w:val="22"/>
                                    </w:rPr>
                                    <w:t xml:space="preserve"> courses</w:t>
                                  </w:r>
                                </w:p>
                                <w:p w:rsidR="001F672A" w:rsidRPr="00F952B2" w:rsidRDefault="001F672A" w:rsidP="00567844">
                                  <w:pPr>
                                    <w:jc w:val="center"/>
                                    <w:rPr>
                                      <w:rFonts w:ascii="Arial" w:hAnsi="Arial" w:cs="Arial"/>
                                      <w:b/>
                                      <w:i/>
                                      <w:sz w:val="22"/>
                                      <w:szCs w:val="22"/>
                                    </w:rPr>
                                  </w:pPr>
                                  <w:r w:rsidRPr="00F952B2">
                                    <w:rPr>
                                      <w:rFonts w:ascii="Arial" w:hAnsi="Arial" w:cs="Arial"/>
                                      <w:b/>
                                      <w:i/>
                                      <w:sz w:val="22"/>
                                      <w:szCs w:val="22"/>
                                    </w:rPr>
                                    <w:t>Teaching Methods II</w:t>
                                  </w:r>
                                  <w:r>
                                    <w:rPr>
                                      <w:rFonts w:ascii="Arial" w:hAnsi="Arial" w:cs="Arial"/>
                                      <w:b/>
                                      <w:i/>
                                      <w:sz w:val="22"/>
                                      <w:szCs w:val="22"/>
                                    </w:rPr>
                                    <w:t>I</w:t>
                                  </w:r>
                                  <w:r w:rsidRPr="00F952B2">
                                    <w:rPr>
                                      <w:rFonts w:ascii="Arial" w:hAnsi="Arial" w:cs="Arial"/>
                                      <w:b/>
                                      <w:i/>
                                      <w:sz w:val="22"/>
                                      <w:szCs w:val="22"/>
                                    </w:rPr>
                                    <w:t>, Seminar I</w:t>
                                  </w:r>
                                  <w:r>
                                    <w:rPr>
                                      <w:rFonts w:ascii="Arial" w:hAnsi="Arial" w:cs="Arial"/>
                                      <w:b/>
                                      <w:i/>
                                      <w:sz w:val="22"/>
                                      <w:szCs w:val="22"/>
                                    </w:rPr>
                                    <w:t>I</w:t>
                                  </w:r>
                                  <w:r w:rsidRPr="00F952B2">
                                    <w:rPr>
                                      <w:rFonts w:ascii="Arial" w:hAnsi="Arial" w:cs="Arial"/>
                                      <w:b/>
                                      <w:i/>
                                      <w:sz w:val="22"/>
                                      <w:szCs w:val="22"/>
                                    </w:rPr>
                                    <w:t>I, Field Practice I</w:t>
                                  </w:r>
                                  <w:r>
                                    <w:rPr>
                                      <w:rFonts w:ascii="Arial" w:hAnsi="Arial" w:cs="Arial"/>
                                      <w:b/>
                                      <w:i/>
                                      <w:sz w:val="22"/>
                                      <w:szCs w:val="22"/>
                                    </w:rPr>
                                    <w:t>I</w:t>
                                  </w:r>
                                  <w:r w:rsidRPr="00F952B2">
                                    <w:rPr>
                                      <w:rFonts w:ascii="Arial" w:hAnsi="Arial" w:cs="Arial"/>
                                      <w:b/>
                                      <w:i/>
                                      <w:sz w:val="22"/>
                                      <w:szCs w:val="22"/>
                                    </w:rPr>
                                    <w:t>I</w:t>
                                  </w:r>
                                </w:p>
                                <w:p w:rsidR="001F672A" w:rsidRPr="00F952B2" w:rsidRDefault="001F672A" w:rsidP="00567844">
                                  <w:pPr>
                                    <w:jc w:val="center"/>
                                    <w:rPr>
                                      <w:rFonts w:ascii="Arial" w:hAnsi="Arial" w:cs="Arial"/>
                                      <w:b/>
                                      <w:i/>
                                      <w:sz w:val="22"/>
                                      <w:szCs w:val="22"/>
                                    </w:rPr>
                                  </w:pPr>
                                </w:p>
                                <w:p w:rsidR="001F672A" w:rsidRPr="00F952B2" w:rsidRDefault="001F672A" w:rsidP="00567844">
                                  <w:pPr>
                                    <w:pStyle w:val="EnvelopeReturn"/>
                                    <w:numPr>
                                      <w:ilvl w:val="0"/>
                                      <w:numId w:val="10"/>
                                    </w:numPr>
                                    <w:rPr>
                                      <w:rFonts w:cs="Arial"/>
                                      <w:sz w:val="22"/>
                                      <w:szCs w:val="22"/>
                                    </w:rPr>
                                  </w:pPr>
                                  <w:r w:rsidRPr="00F952B2">
                                    <w:rPr>
                                      <w:rFonts w:cs="Arial"/>
                                      <w:sz w:val="22"/>
                                      <w:szCs w:val="22"/>
                                    </w:rPr>
                                    <w:t xml:space="preserve">Students must receive a minimum of a </w:t>
                                  </w:r>
                                  <w:r w:rsidRPr="00F952B2">
                                    <w:rPr>
                                      <w:rFonts w:cs="Arial"/>
                                      <w:b/>
                                      <w:sz w:val="22"/>
                                      <w:szCs w:val="22"/>
                                    </w:rPr>
                                    <w:t xml:space="preserve">“C” (2.0 </w:t>
                                  </w:r>
                                  <w:proofErr w:type="spellStart"/>
                                  <w:r w:rsidRPr="00F952B2">
                                    <w:rPr>
                                      <w:rFonts w:cs="Arial"/>
                                      <w:b/>
                                      <w:sz w:val="22"/>
                                      <w:szCs w:val="22"/>
                                    </w:rPr>
                                    <w:t>G.P.A</w:t>
                                  </w:r>
                                  <w:proofErr w:type="spellEnd"/>
                                  <w:r w:rsidRPr="00F952B2">
                                    <w:rPr>
                                      <w:rFonts w:cs="Arial"/>
                                      <w:b/>
                                      <w:sz w:val="22"/>
                                      <w:szCs w:val="22"/>
                                    </w:rPr>
                                    <w:t>.)</w:t>
                                  </w:r>
                                  <w:r w:rsidRPr="00F952B2">
                                    <w:rPr>
                                      <w:rFonts w:cs="Arial"/>
                                      <w:sz w:val="22"/>
                                      <w:szCs w:val="22"/>
                                    </w:rPr>
                                    <w:t xml:space="preserve"> in each semester’s </w:t>
                                  </w:r>
                                  <w:r w:rsidRPr="00F952B2">
                                    <w:rPr>
                                      <w:rFonts w:cs="Arial"/>
                                      <w:b/>
                                      <w:i/>
                                      <w:sz w:val="22"/>
                                      <w:szCs w:val="22"/>
                                    </w:rPr>
                                    <w:t>Teaching Methods, and  Seminar,</w:t>
                                  </w:r>
                                  <w:r w:rsidRPr="00F952B2">
                                    <w:rPr>
                                      <w:rFonts w:cs="Arial"/>
                                      <w:sz w:val="22"/>
                                      <w:szCs w:val="22"/>
                                    </w:rPr>
                                    <w:t xml:space="preserve"> courses</w:t>
                                  </w:r>
                                  <w:r w:rsidRPr="00F952B2">
                                    <w:rPr>
                                      <w:rFonts w:cs="Arial"/>
                                      <w:b/>
                                      <w:i/>
                                      <w:sz w:val="22"/>
                                      <w:szCs w:val="22"/>
                                    </w:rPr>
                                    <w:t xml:space="preserve"> and  receive an “S” Satisfactory in their Field Practice</w:t>
                                  </w:r>
                                  <w:r w:rsidRPr="00F952B2">
                                    <w:rPr>
                                      <w:rFonts w:cs="Arial"/>
                                      <w:sz w:val="22"/>
                                      <w:szCs w:val="22"/>
                                    </w:rPr>
                                    <w:t xml:space="preserve">, </w:t>
                                  </w:r>
                                  <w:r w:rsidRPr="00F952B2">
                                    <w:rPr>
                                      <w:rFonts w:cs="Arial"/>
                                      <w:sz w:val="22"/>
                                      <w:szCs w:val="22"/>
                                      <w:u w:val="single"/>
                                    </w:rPr>
                                    <w:t>within the same semester,</w:t>
                                  </w:r>
                                  <w:r w:rsidRPr="00F952B2">
                                    <w:rPr>
                                      <w:rFonts w:cs="Arial"/>
                                      <w:sz w:val="22"/>
                                      <w:szCs w:val="22"/>
                                    </w:rPr>
                                    <w:t xml:space="preserve"> in order to proceed to the next semester’s co-requisite courses. </w:t>
                                  </w:r>
                                </w:p>
                                <w:p w:rsidR="001F672A" w:rsidRPr="00F952B2" w:rsidRDefault="001F672A" w:rsidP="00567844">
                                  <w:pPr>
                                    <w:pStyle w:val="EnvelopeReturn"/>
                                    <w:numPr>
                                      <w:ilvl w:val="0"/>
                                      <w:numId w:val="10"/>
                                    </w:numPr>
                                    <w:rPr>
                                      <w:rFonts w:cs="Arial"/>
                                      <w:sz w:val="22"/>
                                      <w:szCs w:val="22"/>
                                    </w:rPr>
                                  </w:pPr>
                                  <w:r w:rsidRPr="00F952B2">
                                    <w:rPr>
                                      <w:rFonts w:cs="Arial"/>
                                      <w:sz w:val="22"/>
                                      <w:szCs w:val="22"/>
                                    </w:rPr>
                                    <w:t xml:space="preserve">In addition, </w:t>
                                  </w:r>
                                  <w:r w:rsidRPr="00F952B2">
                                    <w:rPr>
                                      <w:rFonts w:cs="Arial"/>
                                      <w:b/>
                                      <w:sz w:val="22"/>
                                      <w:szCs w:val="22"/>
                                    </w:rPr>
                                    <w:t>a minimum of an overall 2.0 Grade Point Average per semester</w:t>
                                  </w:r>
                                  <w:r w:rsidRPr="00F952B2">
                                    <w:rPr>
                                      <w:rFonts w:cs="Arial"/>
                                      <w:sz w:val="22"/>
                                      <w:szCs w:val="22"/>
                                    </w:rPr>
                                    <w:t xml:space="preserve"> must be maintained to continue in the placement sequence</w:t>
                                  </w:r>
                                  <w:r>
                                    <w:rPr>
                                      <w:rFonts w:cs="Arial"/>
                                      <w:sz w:val="22"/>
                                      <w:szCs w:val="22"/>
                                    </w:rPr>
                                    <w:t>.</w:t>
                                  </w:r>
                                </w:p>
                                <w:p w:rsidR="001F672A" w:rsidRDefault="001F672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5pt;margin-top:5.7pt;width:452.25pt;height:150.8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">
                      <v:textbox style="mso-fit-shape-to-text:t">
                        <w:txbxContent>
                          <w:p w:rsidR="001F672A" w:rsidRPr="00BA200D" w:rsidRDefault="001F672A" w:rsidP="00567844">
                            <w:pPr>
                              <w:jc w:val="center"/>
                              <w:rPr>
                                <w:rFonts w:ascii="Arial" w:hAnsi="Arial" w:cs="Arial"/>
                                <w:b/>
                              </w:rPr>
                            </w:pPr>
                            <w:r w:rsidRPr="00BA200D">
                              <w:rPr>
                                <w:rFonts w:ascii="Arial" w:hAnsi="Arial" w:cs="Arial"/>
                                <w:b/>
                              </w:rPr>
                              <w:t>PLEASE NOTE</w:t>
                            </w:r>
                          </w:p>
                          <w:p w:rsidR="001F672A" w:rsidRPr="00F952B2" w:rsidRDefault="001F672A" w:rsidP="00567844">
                            <w:pPr>
                              <w:jc w:val="center"/>
                              <w:rPr>
                                <w:rFonts w:ascii="Arial" w:hAnsi="Arial" w:cs="Arial"/>
                                <w:sz w:val="22"/>
                                <w:szCs w:val="22"/>
                              </w:rPr>
                            </w:pPr>
                            <w:r w:rsidRPr="00F952B2">
                              <w:rPr>
                                <w:rFonts w:ascii="Arial" w:hAnsi="Arial" w:cs="Arial"/>
                                <w:sz w:val="22"/>
                                <w:szCs w:val="22"/>
                              </w:rPr>
                              <w:t xml:space="preserve">Regarding Student Progression through the three Co-Requisite Core </w:t>
                            </w:r>
                            <w:proofErr w:type="spellStart"/>
                            <w:r w:rsidRPr="00F952B2">
                              <w:rPr>
                                <w:rFonts w:ascii="Arial" w:hAnsi="Arial" w:cs="Arial"/>
                                <w:sz w:val="22"/>
                                <w:szCs w:val="22"/>
                              </w:rPr>
                              <w:t>ECE</w:t>
                            </w:r>
                            <w:proofErr w:type="spellEnd"/>
                            <w:r w:rsidRPr="00F952B2">
                              <w:rPr>
                                <w:rFonts w:ascii="Arial" w:hAnsi="Arial" w:cs="Arial"/>
                                <w:sz w:val="22"/>
                                <w:szCs w:val="22"/>
                              </w:rPr>
                              <w:t xml:space="preserve"> courses</w:t>
                            </w:r>
                          </w:p>
                          <w:p w:rsidR="001F672A" w:rsidRPr="00F952B2" w:rsidRDefault="001F672A" w:rsidP="00567844">
                            <w:pPr>
                              <w:jc w:val="center"/>
                              <w:rPr>
                                <w:rFonts w:ascii="Arial" w:hAnsi="Arial" w:cs="Arial"/>
                                <w:b/>
                                <w:i/>
                                <w:sz w:val="22"/>
                                <w:szCs w:val="22"/>
                              </w:rPr>
                            </w:pPr>
                            <w:r w:rsidRPr="00F952B2">
                              <w:rPr>
                                <w:rFonts w:ascii="Arial" w:hAnsi="Arial" w:cs="Arial"/>
                                <w:b/>
                                <w:i/>
                                <w:sz w:val="22"/>
                                <w:szCs w:val="22"/>
                              </w:rPr>
                              <w:t>Teaching Methods II</w:t>
                            </w:r>
                            <w:r>
                              <w:rPr>
                                <w:rFonts w:ascii="Arial" w:hAnsi="Arial" w:cs="Arial"/>
                                <w:b/>
                                <w:i/>
                                <w:sz w:val="22"/>
                                <w:szCs w:val="22"/>
                              </w:rPr>
                              <w:t>I</w:t>
                            </w:r>
                            <w:r w:rsidRPr="00F952B2">
                              <w:rPr>
                                <w:rFonts w:ascii="Arial" w:hAnsi="Arial" w:cs="Arial"/>
                                <w:b/>
                                <w:i/>
                                <w:sz w:val="22"/>
                                <w:szCs w:val="22"/>
                              </w:rPr>
                              <w:t>, Seminar I</w:t>
                            </w:r>
                            <w:r>
                              <w:rPr>
                                <w:rFonts w:ascii="Arial" w:hAnsi="Arial" w:cs="Arial"/>
                                <w:b/>
                                <w:i/>
                                <w:sz w:val="22"/>
                                <w:szCs w:val="22"/>
                              </w:rPr>
                              <w:t>I</w:t>
                            </w:r>
                            <w:r w:rsidRPr="00F952B2">
                              <w:rPr>
                                <w:rFonts w:ascii="Arial" w:hAnsi="Arial" w:cs="Arial"/>
                                <w:b/>
                                <w:i/>
                                <w:sz w:val="22"/>
                                <w:szCs w:val="22"/>
                              </w:rPr>
                              <w:t>I, Field Practice I</w:t>
                            </w:r>
                            <w:r>
                              <w:rPr>
                                <w:rFonts w:ascii="Arial" w:hAnsi="Arial" w:cs="Arial"/>
                                <w:b/>
                                <w:i/>
                                <w:sz w:val="22"/>
                                <w:szCs w:val="22"/>
                              </w:rPr>
                              <w:t>I</w:t>
                            </w:r>
                            <w:r w:rsidRPr="00F952B2">
                              <w:rPr>
                                <w:rFonts w:ascii="Arial" w:hAnsi="Arial" w:cs="Arial"/>
                                <w:b/>
                                <w:i/>
                                <w:sz w:val="22"/>
                                <w:szCs w:val="22"/>
                              </w:rPr>
                              <w:t>I</w:t>
                            </w:r>
                          </w:p>
                          <w:p w:rsidR="001F672A" w:rsidRPr="00F952B2" w:rsidRDefault="001F672A" w:rsidP="00567844">
                            <w:pPr>
                              <w:jc w:val="center"/>
                              <w:rPr>
                                <w:rFonts w:ascii="Arial" w:hAnsi="Arial" w:cs="Arial"/>
                                <w:b/>
                                <w:i/>
                                <w:sz w:val="22"/>
                                <w:szCs w:val="22"/>
                              </w:rPr>
                            </w:pPr>
                          </w:p>
                          <w:p w:rsidR="001F672A" w:rsidRPr="00F952B2" w:rsidRDefault="001F672A" w:rsidP="00567844">
                            <w:pPr>
                              <w:pStyle w:val="EnvelopeReturn"/>
                              <w:numPr>
                                <w:ilvl w:val="0"/>
                                <w:numId w:val="10"/>
                              </w:numPr>
                              <w:rPr>
                                <w:rFonts w:cs="Arial"/>
                                <w:sz w:val="22"/>
                                <w:szCs w:val="22"/>
                              </w:rPr>
                            </w:pPr>
                            <w:r w:rsidRPr="00F952B2">
                              <w:rPr>
                                <w:rFonts w:cs="Arial"/>
                                <w:sz w:val="22"/>
                                <w:szCs w:val="22"/>
                              </w:rPr>
                              <w:t xml:space="preserve">Students must receive a minimum of a </w:t>
                            </w:r>
                            <w:r w:rsidRPr="00F952B2">
                              <w:rPr>
                                <w:rFonts w:cs="Arial"/>
                                <w:b/>
                                <w:sz w:val="22"/>
                                <w:szCs w:val="22"/>
                              </w:rPr>
                              <w:t xml:space="preserve">“C” (2.0 </w:t>
                            </w:r>
                            <w:proofErr w:type="spellStart"/>
                            <w:r w:rsidRPr="00F952B2">
                              <w:rPr>
                                <w:rFonts w:cs="Arial"/>
                                <w:b/>
                                <w:sz w:val="22"/>
                                <w:szCs w:val="22"/>
                              </w:rPr>
                              <w:t>G.P.A</w:t>
                            </w:r>
                            <w:proofErr w:type="spellEnd"/>
                            <w:r w:rsidRPr="00F952B2">
                              <w:rPr>
                                <w:rFonts w:cs="Arial"/>
                                <w:b/>
                                <w:sz w:val="22"/>
                                <w:szCs w:val="22"/>
                              </w:rPr>
                              <w:t>.)</w:t>
                            </w:r>
                            <w:r w:rsidRPr="00F952B2">
                              <w:rPr>
                                <w:rFonts w:cs="Arial"/>
                                <w:sz w:val="22"/>
                                <w:szCs w:val="22"/>
                              </w:rPr>
                              <w:t xml:space="preserve"> in each semester’s </w:t>
                            </w:r>
                            <w:r w:rsidRPr="00F952B2">
                              <w:rPr>
                                <w:rFonts w:cs="Arial"/>
                                <w:b/>
                                <w:i/>
                                <w:sz w:val="22"/>
                                <w:szCs w:val="22"/>
                              </w:rPr>
                              <w:t>Teaching Methods, and  Seminar,</w:t>
                            </w:r>
                            <w:r w:rsidRPr="00F952B2">
                              <w:rPr>
                                <w:rFonts w:cs="Arial"/>
                                <w:sz w:val="22"/>
                                <w:szCs w:val="22"/>
                              </w:rPr>
                              <w:t xml:space="preserve"> courses</w:t>
                            </w:r>
                            <w:r w:rsidRPr="00F952B2">
                              <w:rPr>
                                <w:rFonts w:cs="Arial"/>
                                <w:b/>
                                <w:i/>
                                <w:sz w:val="22"/>
                                <w:szCs w:val="22"/>
                              </w:rPr>
                              <w:t xml:space="preserve"> and  receive an “S” Satisfactory in their Field Practice</w:t>
                            </w:r>
                            <w:r w:rsidRPr="00F952B2">
                              <w:rPr>
                                <w:rFonts w:cs="Arial"/>
                                <w:sz w:val="22"/>
                                <w:szCs w:val="22"/>
                              </w:rPr>
                              <w:t xml:space="preserve">, </w:t>
                            </w:r>
                            <w:r w:rsidRPr="00F952B2">
                              <w:rPr>
                                <w:rFonts w:cs="Arial"/>
                                <w:sz w:val="22"/>
                                <w:szCs w:val="22"/>
                                <w:u w:val="single"/>
                              </w:rPr>
                              <w:t>within the same semester,</w:t>
                            </w:r>
                            <w:r w:rsidRPr="00F952B2">
                              <w:rPr>
                                <w:rFonts w:cs="Arial"/>
                                <w:sz w:val="22"/>
                                <w:szCs w:val="22"/>
                              </w:rPr>
                              <w:t xml:space="preserve"> in order to proceed to the next semester’s co-requisite courses. </w:t>
                            </w:r>
                          </w:p>
                          <w:p w:rsidR="001F672A" w:rsidRPr="00F952B2" w:rsidRDefault="001F672A" w:rsidP="00567844">
                            <w:pPr>
                              <w:pStyle w:val="EnvelopeReturn"/>
                              <w:numPr>
                                <w:ilvl w:val="0"/>
                                <w:numId w:val="10"/>
                              </w:numPr>
                              <w:rPr>
                                <w:rFonts w:cs="Arial"/>
                                <w:sz w:val="22"/>
                                <w:szCs w:val="22"/>
                              </w:rPr>
                            </w:pPr>
                            <w:r w:rsidRPr="00F952B2">
                              <w:rPr>
                                <w:rFonts w:cs="Arial"/>
                                <w:sz w:val="22"/>
                                <w:szCs w:val="22"/>
                              </w:rPr>
                              <w:t xml:space="preserve">In addition, </w:t>
                            </w:r>
                            <w:r w:rsidRPr="00F952B2">
                              <w:rPr>
                                <w:rFonts w:cs="Arial"/>
                                <w:b/>
                                <w:sz w:val="22"/>
                                <w:szCs w:val="22"/>
                              </w:rPr>
                              <w:t>a minimum of an overall 2.0 Grade Point Average per semester</w:t>
                            </w:r>
                            <w:r w:rsidRPr="00F952B2">
                              <w:rPr>
                                <w:rFonts w:cs="Arial"/>
                                <w:sz w:val="22"/>
                                <w:szCs w:val="22"/>
                              </w:rPr>
                              <w:t xml:space="preserve"> must be maintained to continue in the placement sequence</w:t>
                            </w:r>
                            <w:r>
                              <w:rPr>
                                <w:rFonts w:cs="Arial"/>
                                <w:sz w:val="22"/>
                                <w:szCs w:val="22"/>
                              </w:rPr>
                              <w:t>.</w:t>
                            </w:r>
                          </w:p>
                          <w:p w:rsidR="001F672A" w:rsidRDefault="001F672A"/>
                        </w:txbxContent>
                      </v:textbox>
                    </v:shape>
                  </w:pict>
                </mc:Fallback>
              </mc:AlternateContent>
            </w:r>
          </w:p>
          <w:p w:rsidR="001F672A" w:rsidRPr="00857D28" w:rsidRDefault="001F672A" w:rsidP="00162C98">
            <w:pPr>
              <w:widowControl w:val="0"/>
              <w:jc w:val="center"/>
              <w:rPr>
                <w:rFonts w:ascii="Arial" w:hAnsi="Arial" w:cs="Arial"/>
                <w:b/>
                <w:szCs w:val="24"/>
              </w:rPr>
            </w:pPr>
          </w:p>
          <w:p w:rsidR="001F672A" w:rsidRPr="00857D28" w:rsidRDefault="001F672A" w:rsidP="00162C98">
            <w:pPr>
              <w:widowControl w:val="0"/>
              <w:jc w:val="center"/>
              <w:rPr>
                <w:rFonts w:ascii="Arial" w:hAnsi="Arial" w:cs="Arial"/>
                <w:b/>
                <w:szCs w:val="24"/>
              </w:rPr>
            </w:pPr>
          </w:p>
          <w:p w:rsidR="001F672A" w:rsidRPr="00857D28" w:rsidRDefault="001F672A" w:rsidP="00162C98">
            <w:pPr>
              <w:widowControl w:val="0"/>
              <w:jc w:val="center"/>
              <w:rPr>
                <w:rFonts w:ascii="Arial" w:hAnsi="Arial" w:cs="Arial"/>
                <w:b/>
                <w:szCs w:val="24"/>
              </w:rPr>
            </w:pPr>
          </w:p>
          <w:p w:rsidR="001F672A" w:rsidRPr="00857D28" w:rsidRDefault="001F672A" w:rsidP="00162C98">
            <w:pPr>
              <w:widowControl w:val="0"/>
              <w:jc w:val="center"/>
              <w:rPr>
                <w:rFonts w:ascii="Arial" w:hAnsi="Arial" w:cs="Arial"/>
                <w:b/>
                <w:szCs w:val="24"/>
              </w:rPr>
            </w:pPr>
          </w:p>
          <w:p w:rsidR="001F672A" w:rsidRPr="00857D28" w:rsidRDefault="001F672A" w:rsidP="00162C98">
            <w:pPr>
              <w:widowControl w:val="0"/>
              <w:jc w:val="center"/>
              <w:rPr>
                <w:rFonts w:ascii="Arial" w:hAnsi="Arial" w:cs="Arial"/>
                <w:b/>
                <w:szCs w:val="24"/>
              </w:rPr>
            </w:pPr>
          </w:p>
          <w:p w:rsidR="001F672A" w:rsidRPr="00857D28" w:rsidRDefault="001F672A" w:rsidP="00162C98">
            <w:pPr>
              <w:widowControl w:val="0"/>
              <w:jc w:val="center"/>
              <w:rPr>
                <w:rFonts w:ascii="Arial" w:hAnsi="Arial" w:cs="Arial"/>
                <w:b/>
                <w:szCs w:val="24"/>
              </w:rPr>
            </w:pPr>
          </w:p>
          <w:p w:rsidR="001F672A" w:rsidRPr="00857D28" w:rsidRDefault="001F672A" w:rsidP="00162C98">
            <w:pPr>
              <w:widowControl w:val="0"/>
              <w:jc w:val="center"/>
              <w:rPr>
                <w:rFonts w:ascii="Arial" w:hAnsi="Arial" w:cs="Arial"/>
                <w:b/>
                <w:szCs w:val="24"/>
              </w:rPr>
            </w:pPr>
          </w:p>
          <w:p w:rsidR="001F672A" w:rsidRPr="00857D28" w:rsidRDefault="001F672A" w:rsidP="00162C98">
            <w:pPr>
              <w:widowControl w:val="0"/>
              <w:jc w:val="center"/>
              <w:rPr>
                <w:rFonts w:ascii="Arial" w:hAnsi="Arial" w:cs="Arial"/>
                <w:b/>
                <w:szCs w:val="24"/>
              </w:rPr>
            </w:pPr>
          </w:p>
          <w:p w:rsidR="001F672A" w:rsidRPr="00857D28" w:rsidRDefault="001F672A" w:rsidP="00162C98">
            <w:pPr>
              <w:widowControl w:val="0"/>
              <w:jc w:val="center"/>
              <w:rPr>
                <w:rFonts w:ascii="Arial" w:hAnsi="Arial" w:cs="Arial"/>
                <w:b/>
                <w:szCs w:val="24"/>
              </w:rPr>
            </w:pPr>
          </w:p>
          <w:p w:rsidR="001F672A" w:rsidRPr="00857D28" w:rsidRDefault="001F672A" w:rsidP="00162C98">
            <w:pPr>
              <w:pStyle w:val="EnvelopeReturn"/>
              <w:rPr>
                <w:rFonts w:cs="Arial"/>
                <w:szCs w:val="24"/>
              </w:rPr>
            </w:pPr>
          </w:p>
          <w:p w:rsidR="001F672A" w:rsidRPr="00857D28" w:rsidRDefault="001F672A" w:rsidP="00555C22">
            <w:pPr>
              <w:widowControl w:val="0"/>
              <w:rPr>
                <w:rFonts w:ascii="Arial" w:hAnsi="Arial" w:cs="Arial"/>
                <w:bCs/>
                <w:szCs w:val="24"/>
              </w:rPr>
            </w:pPr>
            <w:r w:rsidRPr="00857D28">
              <w:rPr>
                <w:noProof/>
                <w:szCs w:val="24"/>
                <w:lang w:val="en-CA" w:eastAsia="en-CA"/>
              </w:rPr>
              <mc:AlternateContent>
                <mc:Choice Requires="wps">
                  <w:drawing>
                    <wp:anchor distT="0" distB="0" distL="114300" distR="114300" simplePos="0" relativeHeight="251663360" behindDoc="0" locked="0" layoutInCell="1" allowOverlap="1" wp14:anchorId="6F75909D" wp14:editId="0C39CEED">
                      <wp:simplePos x="0" y="0"/>
                      <wp:positionH relativeFrom="column">
                        <wp:posOffset>975360</wp:posOffset>
                      </wp:positionH>
                      <wp:positionV relativeFrom="paragraph">
                        <wp:posOffset>8474075</wp:posOffset>
                      </wp:positionV>
                      <wp:extent cx="6217920" cy="1653540"/>
                      <wp:effectExtent l="0" t="0" r="1143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1653540"/>
                              </a:xfrm>
                              <a:prstGeom prst="rect">
                                <a:avLst/>
                              </a:prstGeom>
                              <a:solidFill>
                                <a:srgbClr val="FFFFFF"/>
                              </a:solidFill>
                              <a:ln w="9525">
                                <a:solidFill>
                                  <a:srgbClr val="000000"/>
                                </a:solidFill>
                                <a:miter lim="800000"/>
                                <a:headEnd/>
                                <a:tailEnd/>
                              </a:ln>
                            </wps:spPr>
                            <wps:txbx>
                              <w:txbxContent>
                                <w:p w:rsidR="001F672A" w:rsidRPr="00BA200D" w:rsidRDefault="001F672A" w:rsidP="00567844">
                                  <w:pPr>
                                    <w:jc w:val="center"/>
                                    <w:rPr>
                                      <w:rFonts w:ascii="Arial" w:hAnsi="Arial" w:cs="Arial"/>
                                      <w:b/>
                                    </w:rPr>
                                  </w:pPr>
                                  <w:r w:rsidRPr="00BA200D">
                                    <w:rPr>
                                      <w:rFonts w:ascii="Arial" w:hAnsi="Arial" w:cs="Arial"/>
                                      <w:b/>
                                    </w:rPr>
                                    <w:t>PLEASE NOTE</w:t>
                                  </w:r>
                                </w:p>
                                <w:p w:rsidR="001F672A" w:rsidRPr="00F952B2" w:rsidRDefault="001F672A" w:rsidP="00567844">
                                  <w:pPr>
                                    <w:jc w:val="center"/>
                                    <w:rPr>
                                      <w:rFonts w:ascii="Arial" w:hAnsi="Arial" w:cs="Arial"/>
                                      <w:sz w:val="22"/>
                                      <w:szCs w:val="22"/>
                                    </w:rPr>
                                  </w:pPr>
                                  <w:r w:rsidRPr="00F952B2">
                                    <w:rPr>
                                      <w:rFonts w:ascii="Arial" w:hAnsi="Arial" w:cs="Arial"/>
                                      <w:sz w:val="22"/>
                                      <w:szCs w:val="22"/>
                                    </w:rPr>
                                    <w:t xml:space="preserve">Regarding Student Progression through the three Co-Requisite Core </w:t>
                                  </w:r>
                                  <w:proofErr w:type="spellStart"/>
                                  <w:r w:rsidRPr="00F952B2">
                                    <w:rPr>
                                      <w:rFonts w:ascii="Arial" w:hAnsi="Arial" w:cs="Arial"/>
                                      <w:sz w:val="22"/>
                                      <w:szCs w:val="22"/>
                                    </w:rPr>
                                    <w:t>ECE</w:t>
                                  </w:r>
                                  <w:proofErr w:type="spellEnd"/>
                                  <w:r w:rsidRPr="00F952B2">
                                    <w:rPr>
                                      <w:rFonts w:ascii="Arial" w:hAnsi="Arial" w:cs="Arial"/>
                                      <w:sz w:val="22"/>
                                      <w:szCs w:val="22"/>
                                    </w:rPr>
                                    <w:t xml:space="preserve"> courses</w:t>
                                  </w:r>
                                </w:p>
                                <w:p w:rsidR="001F672A" w:rsidRPr="00F952B2" w:rsidRDefault="001F672A" w:rsidP="00567844">
                                  <w:pPr>
                                    <w:jc w:val="center"/>
                                    <w:rPr>
                                      <w:rFonts w:ascii="Arial" w:hAnsi="Arial" w:cs="Arial"/>
                                      <w:b/>
                                      <w:i/>
                                      <w:sz w:val="22"/>
                                      <w:szCs w:val="22"/>
                                    </w:rPr>
                                  </w:pPr>
                                  <w:r w:rsidRPr="00F952B2">
                                    <w:rPr>
                                      <w:rFonts w:ascii="Arial" w:hAnsi="Arial" w:cs="Arial"/>
                                      <w:b/>
                                      <w:i/>
                                      <w:sz w:val="22"/>
                                      <w:szCs w:val="22"/>
                                    </w:rPr>
                                    <w:t>Teaching Methods II, Seminar II, Field Practice II</w:t>
                                  </w:r>
                                </w:p>
                                <w:p w:rsidR="001F672A" w:rsidRPr="00F952B2" w:rsidRDefault="001F672A" w:rsidP="00567844">
                                  <w:pPr>
                                    <w:jc w:val="center"/>
                                    <w:rPr>
                                      <w:rFonts w:ascii="Arial" w:hAnsi="Arial" w:cs="Arial"/>
                                      <w:b/>
                                      <w:i/>
                                      <w:sz w:val="22"/>
                                      <w:szCs w:val="22"/>
                                    </w:rPr>
                                  </w:pPr>
                                </w:p>
                                <w:p w:rsidR="001F672A" w:rsidRPr="00F952B2" w:rsidRDefault="001F672A" w:rsidP="00567844">
                                  <w:pPr>
                                    <w:pStyle w:val="EnvelopeReturn"/>
                                    <w:numPr>
                                      <w:ilvl w:val="0"/>
                                      <w:numId w:val="10"/>
                                    </w:numPr>
                                    <w:rPr>
                                      <w:rFonts w:cs="Arial"/>
                                      <w:sz w:val="22"/>
                                      <w:szCs w:val="22"/>
                                    </w:rPr>
                                  </w:pPr>
                                  <w:r w:rsidRPr="00F952B2">
                                    <w:rPr>
                                      <w:rFonts w:cs="Arial"/>
                                      <w:sz w:val="22"/>
                                      <w:szCs w:val="22"/>
                                    </w:rPr>
                                    <w:t xml:space="preserve">Students must receive a minimum of a </w:t>
                                  </w:r>
                                  <w:r w:rsidRPr="00F952B2">
                                    <w:rPr>
                                      <w:rFonts w:cs="Arial"/>
                                      <w:b/>
                                      <w:sz w:val="22"/>
                                      <w:szCs w:val="22"/>
                                    </w:rPr>
                                    <w:t xml:space="preserve">“C” (2.0 </w:t>
                                  </w:r>
                                  <w:proofErr w:type="spellStart"/>
                                  <w:r w:rsidRPr="00F952B2">
                                    <w:rPr>
                                      <w:rFonts w:cs="Arial"/>
                                      <w:b/>
                                      <w:sz w:val="22"/>
                                      <w:szCs w:val="22"/>
                                    </w:rPr>
                                    <w:t>G.P.A</w:t>
                                  </w:r>
                                  <w:proofErr w:type="spellEnd"/>
                                  <w:r w:rsidRPr="00F952B2">
                                    <w:rPr>
                                      <w:rFonts w:cs="Arial"/>
                                      <w:b/>
                                      <w:sz w:val="22"/>
                                      <w:szCs w:val="22"/>
                                    </w:rPr>
                                    <w:t>.)</w:t>
                                  </w:r>
                                  <w:r w:rsidRPr="00F952B2">
                                    <w:rPr>
                                      <w:rFonts w:cs="Arial"/>
                                      <w:sz w:val="22"/>
                                      <w:szCs w:val="22"/>
                                    </w:rPr>
                                    <w:t xml:space="preserve"> in each semester’s </w:t>
                                  </w:r>
                                  <w:r w:rsidRPr="00F952B2">
                                    <w:rPr>
                                      <w:rFonts w:cs="Arial"/>
                                      <w:b/>
                                      <w:i/>
                                      <w:sz w:val="22"/>
                                      <w:szCs w:val="22"/>
                                    </w:rPr>
                                    <w:t>Teaching Methods, and  Seminar,</w:t>
                                  </w:r>
                                  <w:r w:rsidRPr="00F952B2">
                                    <w:rPr>
                                      <w:rFonts w:cs="Arial"/>
                                      <w:sz w:val="22"/>
                                      <w:szCs w:val="22"/>
                                    </w:rPr>
                                    <w:t xml:space="preserve"> courses</w:t>
                                  </w:r>
                                  <w:r w:rsidRPr="00F952B2">
                                    <w:rPr>
                                      <w:rFonts w:cs="Arial"/>
                                      <w:b/>
                                      <w:i/>
                                      <w:sz w:val="22"/>
                                      <w:szCs w:val="22"/>
                                    </w:rPr>
                                    <w:t xml:space="preserve"> and  receive an “S” Satisfactory in their Field Practice</w:t>
                                  </w:r>
                                  <w:r w:rsidRPr="00F952B2">
                                    <w:rPr>
                                      <w:rFonts w:cs="Arial"/>
                                      <w:sz w:val="22"/>
                                      <w:szCs w:val="22"/>
                                    </w:rPr>
                                    <w:t xml:space="preserve">, </w:t>
                                  </w:r>
                                  <w:r w:rsidRPr="00F952B2">
                                    <w:rPr>
                                      <w:rFonts w:cs="Arial"/>
                                      <w:sz w:val="22"/>
                                      <w:szCs w:val="22"/>
                                      <w:u w:val="single"/>
                                    </w:rPr>
                                    <w:t>within the same semester,</w:t>
                                  </w:r>
                                  <w:r w:rsidRPr="00F952B2">
                                    <w:rPr>
                                      <w:rFonts w:cs="Arial"/>
                                      <w:sz w:val="22"/>
                                      <w:szCs w:val="22"/>
                                    </w:rPr>
                                    <w:t xml:space="preserve"> in order to proceed to the next semester’s co-requisite courses. </w:t>
                                  </w:r>
                                </w:p>
                                <w:p w:rsidR="001F672A" w:rsidRPr="00F952B2" w:rsidRDefault="001F672A" w:rsidP="00567844">
                                  <w:pPr>
                                    <w:pStyle w:val="EnvelopeReturn"/>
                                    <w:numPr>
                                      <w:ilvl w:val="0"/>
                                      <w:numId w:val="10"/>
                                    </w:numPr>
                                    <w:rPr>
                                      <w:rFonts w:cs="Arial"/>
                                      <w:sz w:val="22"/>
                                      <w:szCs w:val="22"/>
                                    </w:rPr>
                                  </w:pPr>
                                  <w:r w:rsidRPr="00F952B2">
                                    <w:rPr>
                                      <w:rFonts w:cs="Arial"/>
                                      <w:sz w:val="22"/>
                                      <w:szCs w:val="22"/>
                                    </w:rPr>
                                    <w:t xml:space="preserve">In addition, </w:t>
                                  </w:r>
                                  <w:r w:rsidRPr="00F952B2">
                                    <w:rPr>
                                      <w:rFonts w:cs="Arial"/>
                                      <w:b/>
                                      <w:sz w:val="22"/>
                                      <w:szCs w:val="22"/>
                                    </w:rPr>
                                    <w:t>a minimum of an overall 2.0 Grade Point Average per semester</w:t>
                                  </w:r>
                                  <w:r w:rsidRPr="00F952B2">
                                    <w:rPr>
                                      <w:rFonts w:cs="Arial"/>
                                      <w:sz w:val="22"/>
                                      <w:szCs w:val="22"/>
                                    </w:rPr>
                                    <w:t xml:space="preserve"> must be maintained to continue in the placement sequence</w:t>
                                  </w:r>
                                </w:p>
                                <w:p w:rsidR="001F672A" w:rsidRDefault="001F672A" w:rsidP="005678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6.8pt;margin-top:667.25pt;width:489.6pt;height:13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">
                      <v:textbox>
                        <w:txbxContent>
                          <w:p w:rsidR="001F672A" w:rsidRPr="00BA200D" w:rsidRDefault="001F672A" w:rsidP="00567844">
                            <w:pPr>
                              <w:jc w:val="center"/>
                              <w:rPr>
                                <w:rFonts w:ascii="Arial" w:hAnsi="Arial" w:cs="Arial"/>
                                <w:b/>
                              </w:rPr>
                            </w:pPr>
                            <w:r w:rsidRPr="00BA200D">
                              <w:rPr>
                                <w:rFonts w:ascii="Arial" w:hAnsi="Arial" w:cs="Arial"/>
                                <w:b/>
                              </w:rPr>
                              <w:t>PLEASE NOTE</w:t>
                            </w:r>
                          </w:p>
                          <w:p w:rsidR="001F672A" w:rsidRPr="00F952B2" w:rsidRDefault="001F672A" w:rsidP="00567844">
                            <w:pPr>
                              <w:jc w:val="center"/>
                              <w:rPr>
                                <w:rFonts w:ascii="Arial" w:hAnsi="Arial" w:cs="Arial"/>
                                <w:sz w:val="22"/>
                                <w:szCs w:val="22"/>
                              </w:rPr>
                            </w:pPr>
                            <w:r w:rsidRPr="00F952B2">
                              <w:rPr>
                                <w:rFonts w:ascii="Arial" w:hAnsi="Arial" w:cs="Arial"/>
                                <w:sz w:val="22"/>
                                <w:szCs w:val="22"/>
                              </w:rPr>
                              <w:t xml:space="preserve">Regarding Student Progression through the three Co-Requisite Core </w:t>
                            </w:r>
                            <w:proofErr w:type="spellStart"/>
                            <w:r w:rsidRPr="00F952B2">
                              <w:rPr>
                                <w:rFonts w:ascii="Arial" w:hAnsi="Arial" w:cs="Arial"/>
                                <w:sz w:val="22"/>
                                <w:szCs w:val="22"/>
                              </w:rPr>
                              <w:t>ECE</w:t>
                            </w:r>
                            <w:proofErr w:type="spellEnd"/>
                            <w:r w:rsidRPr="00F952B2">
                              <w:rPr>
                                <w:rFonts w:ascii="Arial" w:hAnsi="Arial" w:cs="Arial"/>
                                <w:sz w:val="22"/>
                                <w:szCs w:val="22"/>
                              </w:rPr>
                              <w:t xml:space="preserve"> courses</w:t>
                            </w:r>
                          </w:p>
                          <w:p w:rsidR="001F672A" w:rsidRPr="00F952B2" w:rsidRDefault="001F672A" w:rsidP="00567844">
                            <w:pPr>
                              <w:jc w:val="center"/>
                              <w:rPr>
                                <w:rFonts w:ascii="Arial" w:hAnsi="Arial" w:cs="Arial"/>
                                <w:b/>
                                <w:i/>
                                <w:sz w:val="22"/>
                                <w:szCs w:val="22"/>
                              </w:rPr>
                            </w:pPr>
                            <w:r w:rsidRPr="00F952B2">
                              <w:rPr>
                                <w:rFonts w:ascii="Arial" w:hAnsi="Arial" w:cs="Arial"/>
                                <w:b/>
                                <w:i/>
                                <w:sz w:val="22"/>
                                <w:szCs w:val="22"/>
                              </w:rPr>
                              <w:t>Teaching Methods II, Seminar II, Field Practice II</w:t>
                            </w:r>
                          </w:p>
                          <w:p w:rsidR="001F672A" w:rsidRPr="00F952B2" w:rsidRDefault="001F672A" w:rsidP="00567844">
                            <w:pPr>
                              <w:jc w:val="center"/>
                              <w:rPr>
                                <w:rFonts w:ascii="Arial" w:hAnsi="Arial" w:cs="Arial"/>
                                <w:b/>
                                <w:i/>
                                <w:sz w:val="22"/>
                                <w:szCs w:val="22"/>
                              </w:rPr>
                            </w:pPr>
                          </w:p>
                          <w:p w:rsidR="001F672A" w:rsidRPr="00F952B2" w:rsidRDefault="001F672A" w:rsidP="00567844">
                            <w:pPr>
                              <w:pStyle w:val="EnvelopeReturn"/>
                              <w:numPr>
                                <w:ilvl w:val="0"/>
                                <w:numId w:val="10"/>
                              </w:numPr>
                              <w:rPr>
                                <w:rFonts w:cs="Arial"/>
                                <w:sz w:val="22"/>
                                <w:szCs w:val="22"/>
                              </w:rPr>
                            </w:pPr>
                            <w:r w:rsidRPr="00F952B2">
                              <w:rPr>
                                <w:rFonts w:cs="Arial"/>
                                <w:sz w:val="22"/>
                                <w:szCs w:val="22"/>
                              </w:rPr>
                              <w:t xml:space="preserve">Students must receive a minimum of a </w:t>
                            </w:r>
                            <w:r w:rsidRPr="00F952B2">
                              <w:rPr>
                                <w:rFonts w:cs="Arial"/>
                                <w:b/>
                                <w:sz w:val="22"/>
                                <w:szCs w:val="22"/>
                              </w:rPr>
                              <w:t xml:space="preserve">“C” (2.0 </w:t>
                            </w:r>
                            <w:proofErr w:type="spellStart"/>
                            <w:r w:rsidRPr="00F952B2">
                              <w:rPr>
                                <w:rFonts w:cs="Arial"/>
                                <w:b/>
                                <w:sz w:val="22"/>
                                <w:szCs w:val="22"/>
                              </w:rPr>
                              <w:t>G.P.A</w:t>
                            </w:r>
                            <w:proofErr w:type="spellEnd"/>
                            <w:r w:rsidRPr="00F952B2">
                              <w:rPr>
                                <w:rFonts w:cs="Arial"/>
                                <w:b/>
                                <w:sz w:val="22"/>
                                <w:szCs w:val="22"/>
                              </w:rPr>
                              <w:t>.)</w:t>
                            </w:r>
                            <w:r w:rsidRPr="00F952B2">
                              <w:rPr>
                                <w:rFonts w:cs="Arial"/>
                                <w:sz w:val="22"/>
                                <w:szCs w:val="22"/>
                              </w:rPr>
                              <w:t xml:space="preserve"> in each semester’s </w:t>
                            </w:r>
                            <w:r w:rsidRPr="00F952B2">
                              <w:rPr>
                                <w:rFonts w:cs="Arial"/>
                                <w:b/>
                                <w:i/>
                                <w:sz w:val="22"/>
                                <w:szCs w:val="22"/>
                              </w:rPr>
                              <w:t>Teaching Methods, and  Seminar,</w:t>
                            </w:r>
                            <w:r w:rsidRPr="00F952B2">
                              <w:rPr>
                                <w:rFonts w:cs="Arial"/>
                                <w:sz w:val="22"/>
                                <w:szCs w:val="22"/>
                              </w:rPr>
                              <w:t xml:space="preserve"> courses</w:t>
                            </w:r>
                            <w:r w:rsidRPr="00F952B2">
                              <w:rPr>
                                <w:rFonts w:cs="Arial"/>
                                <w:b/>
                                <w:i/>
                                <w:sz w:val="22"/>
                                <w:szCs w:val="22"/>
                              </w:rPr>
                              <w:t xml:space="preserve"> and  receive an “S” Satisfactory in their Field Practice</w:t>
                            </w:r>
                            <w:r w:rsidRPr="00F952B2">
                              <w:rPr>
                                <w:rFonts w:cs="Arial"/>
                                <w:sz w:val="22"/>
                                <w:szCs w:val="22"/>
                              </w:rPr>
                              <w:t xml:space="preserve">, </w:t>
                            </w:r>
                            <w:r w:rsidRPr="00F952B2">
                              <w:rPr>
                                <w:rFonts w:cs="Arial"/>
                                <w:sz w:val="22"/>
                                <w:szCs w:val="22"/>
                                <w:u w:val="single"/>
                              </w:rPr>
                              <w:t>within the same semester,</w:t>
                            </w:r>
                            <w:r w:rsidRPr="00F952B2">
                              <w:rPr>
                                <w:rFonts w:cs="Arial"/>
                                <w:sz w:val="22"/>
                                <w:szCs w:val="22"/>
                              </w:rPr>
                              <w:t xml:space="preserve"> in order to proceed to the next semester’s co-requisite courses. </w:t>
                            </w:r>
                          </w:p>
                          <w:p w:rsidR="001F672A" w:rsidRPr="00F952B2" w:rsidRDefault="001F672A" w:rsidP="00567844">
                            <w:pPr>
                              <w:pStyle w:val="EnvelopeReturn"/>
                              <w:numPr>
                                <w:ilvl w:val="0"/>
                                <w:numId w:val="10"/>
                              </w:numPr>
                              <w:rPr>
                                <w:rFonts w:cs="Arial"/>
                                <w:sz w:val="22"/>
                                <w:szCs w:val="22"/>
                              </w:rPr>
                            </w:pPr>
                            <w:r w:rsidRPr="00F952B2">
                              <w:rPr>
                                <w:rFonts w:cs="Arial"/>
                                <w:sz w:val="22"/>
                                <w:szCs w:val="22"/>
                              </w:rPr>
                              <w:t xml:space="preserve">In addition, </w:t>
                            </w:r>
                            <w:r w:rsidRPr="00F952B2">
                              <w:rPr>
                                <w:rFonts w:cs="Arial"/>
                                <w:b/>
                                <w:sz w:val="22"/>
                                <w:szCs w:val="22"/>
                              </w:rPr>
                              <w:t>a minimum of an overall 2.0 Grade Point Average per semester</w:t>
                            </w:r>
                            <w:r w:rsidRPr="00F952B2">
                              <w:rPr>
                                <w:rFonts w:cs="Arial"/>
                                <w:sz w:val="22"/>
                                <w:szCs w:val="22"/>
                              </w:rPr>
                              <w:t xml:space="preserve"> must be maintained to continue in the placement sequence</w:t>
                            </w:r>
                          </w:p>
                          <w:p w:rsidR="001F672A" w:rsidRDefault="001F672A" w:rsidP="00567844"/>
                        </w:txbxContent>
                      </v:textbox>
                    </v:shape>
                  </w:pict>
                </mc:Fallback>
              </mc:AlternateContent>
            </w:r>
          </w:p>
        </w:tc>
      </w:tr>
    </w:tbl>
    <w:p w:rsidR="004D49F2" w:rsidRDefault="004D49F2">
      <w:pPr>
        <w:rPr>
          <w:rFonts w:ascii="Arial" w:hAnsi="Arial" w:cs="Arial"/>
        </w:rPr>
      </w:pPr>
    </w:p>
    <w:p w:rsidR="00B425AB" w:rsidRDefault="00B425AB">
      <w:pPr>
        <w:rPr>
          <w:rFonts w:ascii="Arial" w:hAnsi="Arial" w:cs="Arial"/>
        </w:rPr>
      </w:pPr>
    </w:p>
    <w:p w:rsidR="00B425AB" w:rsidRDefault="00B425AB">
      <w:pPr>
        <w:rPr>
          <w:rFonts w:ascii="Arial" w:hAnsi="Arial" w:cs="Arial"/>
        </w:rPr>
      </w:pPr>
    </w:p>
    <w:p w:rsidR="00B425AB" w:rsidRDefault="00B425AB">
      <w:pPr>
        <w:rPr>
          <w:rFonts w:ascii="Arial" w:hAnsi="Arial" w:cs="Arial"/>
        </w:rPr>
      </w:pPr>
    </w:p>
    <w:p w:rsidR="00B425AB" w:rsidRDefault="00B425AB">
      <w:pPr>
        <w:rPr>
          <w:rFonts w:ascii="Arial" w:hAnsi="Arial" w:cs="Arial"/>
        </w:rPr>
      </w:pPr>
    </w:p>
    <w:p w:rsidR="00B425AB" w:rsidRDefault="00B425AB">
      <w:pPr>
        <w:rPr>
          <w:rFonts w:ascii="Arial" w:hAnsi="Arial" w:cs="Arial"/>
        </w:rPr>
      </w:pPr>
    </w:p>
    <w:p w:rsidR="00B425AB" w:rsidRDefault="00B425AB">
      <w:pPr>
        <w:rPr>
          <w:rFonts w:ascii="Arial" w:hAnsi="Arial" w:cs="Arial"/>
        </w:rPr>
      </w:pPr>
    </w:p>
    <w:p w:rsidR="00D1300B" w:rsidRPr="00FB450C" w:rsidRDefault="002E22CE">
      <w:pPr>
        <w:rPr>
          <w:rFonts w:ascii="Arial" w:hAnsi="Arial" w:cs="Arial"/>
        </w:rPr>
      </w:pPr>
      <w:r w:rsidRPr="00FB450C">
        <w:rPr>
          <w:rFonts w:ascii="Arial" w:hAnsi="Arial" w:cs="Arial"/>
        </w:rPr>
        <w:t>The following semester grades will be assigned to students:</w:t>
      </w:r>
    </w:p>
    <w:tbl>
      <w:tblPr>
        <w:tblW w:w="0" w:type="auto"/>
        <w:tblLayout w:type="fixed"/>
        <w:tblLook w:val="0000" w:firstRow="0" w:lastRow="0" w:firstColumn="0" w:lastColumn="0" w:noHBand="0" w:noVBand="0"/>
      </w:tblPr>
      <w:tblGrid>
        <w:gridCol w:w="675"/>
        <w:gridCol w:w="1701"/>
        <w:gridCol w:w="5112"/>
        <w:gridCol w:w="2430"/>
      </w:tblGrid>
      <w:tr w:rsidR="00D1300B" w:rsidRPr="00FB450C" w:rsidTr="004D49F2">
        <w:tc>
          <w:tcPr>
            <w:tcW w:w="675" w:type="dxa"/>
          </w:tcPr>
          <w:p w:rsidR="00D1300B" w:rsidRPr="00FB450C" w:rsidRDefault="00D1300B" w:rsidP="00AA1161">
            <w:pPr>
              <w:jc w:val="center"/>
              <w:rPr>
                <w:rFonts w:ascii="Arial" w:hAnsi="Arial" w:cs="Arial"/>
              </w:rPr>
            </w:pPr>
          </w:p>
        </w:tc>
        <w:tc>
          <w:tcPr>
            <w:tcW w:w="1701" w:type="dxa"/>
          </w:tcPr>
          <w:p w:rsidR="0022236B" w:rsidRDefault="0022236B" w:rsidP="00AA1161">
            <w:pPr>
              <w:pStyle w:val="Heading2"/>
              <w:rPr>
                <w:rFonts w:ascii="Arial" w:hAnsi="Arial" w:cs="Arial"/>
                <w:b w:val="0"/>
                <w:iCs/>
                <w:lang w:val="en-US"/>
              </w:rPr>
            </w:pPr>
          </w:p>
          <w:p w:rsidR="00D1300B" w:rsidRPr="00C64975" w:rsidRDefault="00D1300B" w:rsidP="00AA1161">
            <w:pPr>
              <w:pStyle w:val="Heading2"/>
              <w:rPr>
                <w:rFonts w:ascii="Arial" w:hAnsi="Arial" w:cs="Arial"/>
                <w:b w:val="0"/>
                <w:u w:val="single"/>
              </w:rPr>
            </w:pPr>
            <w:r w:rsidRPr="00C64975">
              <w:rPr>
                <w:rFonts w:ascii="Arial" w:hAnsi="Arial" w:cs="Arial"/>
                <w:b w:val="0"/>
                <w:u w:val="single"/>
              </w:rPr>
              <w:t>Grade</w:t>
            </w:r>
          </w:p>
        </w:tc>
        <w:tc>
          <w:tcPr>
            <w:tcW w:w="5112" w:type="dxa"/>
          </w:tcPr>
          <w:p w:rsidR="00D1300B" w:rsidRPr="00C64975" w:rsidRDefault="00D1300B" w:rsidP="00AA1161">
            <w:pPr>
              <w:jc w:val="center"/>
              <w:rPr>
                <w:rFonts w:ascii="Arial" w:hAnsi="Arial" w:cs="Arial"/>
                <w:iCs/>
              </w:rPr>
            </w:pPr>
          </w:p>
          <w:p w:rsidR="00D1300B" w:rsidRPr="00C64975" w:rsidRDefault="00D1300B" w:rsidP="00AA1161">
            <w:pPr>
              <w:pStyle w:val="Heading1"/>
              <w:rPr>
                <w:rFonts w:ascii="Arial" w:hAnsi="Arial" w:cs="Arial"/>
                <w:b w:val="0"/>
              </w:rPr>
            </w:pPr>
            <w:r w:rsidRPr="00C64975">
              <w:rPr>
                <w:rFonts w:ascii="Arial" w:hAnsi="Arial" w:cs="Arial"/>
                <w:b w:val="0"/>
              </w:rPr>
              <w:t>Definition</w:t>
            </w:r>
          </w:p>
        </w:tc>
        <w:tc>
          <w:tcPr>
            <w:tcW w:w="2430" w:type="dxa"/>
          </w:tcPr>
          <w:p w:rsidR="00D1300B" w:rsidRPr="00FF150D" w:rsidRDefault="00D1300B" w:rsidP="00AA1161">
            <w:pPr>
              <w:jc w:val="center"/>
              <w:rPr>
                <w:rFonts w:ascii="Arial" w:hAnsi="Arial" w:cs="Arial"/>
                <w:iCs/>
                <w:color w:val="FF0000"/>
              </w:rPr>
            </w:pPr>
          </w:p>
        </w:tc>
      </w:tr>
      <w:tr w:rsidR="00D1300B" w:rsidRPr="00FB450C" w:rsidTr="004D49F2">
        <w:tc>
          <w:tcPr>
            <w:tcW w:w="675" w:type="dxa"/>
          </w:tcPr>
          <w:p w:rsidR="00D1300B" w:rsidRPr="00FB450C" w:rsidRDefault="00D1300B">
            <w:pPr>
              <w:rPr>
                <w:rFonts w:ascii="Arial" w:hAnsi="Arial" w:cs="Arial"/>
              </w:rPr>
            </w:pPr>
          </w:p>
        </w:tc>
        <w:tc>
          <w:tcPr>
            <w:tcW w:w="1701" w:type="dxa"/>
          </w:tcPr>
          <w:p w:rsidR="00D1300B" w:rsidRPr="00FF150D" w:rsidRDefault="00D1300B">
            <w:pPr>
              <w:rPr>
                <w:rFonts w:ascii="Arial" w:hAnsi="Arial" w:cs="Arial"/>
                <w:color w:val="FF0000"/>
              </w:rPr>
            </w:pPr>
          </w:p>
        </w:tc>
        <w:tc>
          <w:tcPr>
            <w:tcW w:w="5112" w:type="dxa"/>
          </w:tcPr>
          <w:p w:rsidR="00D1300B" w:rsidRPr="00FF150D" w:rsidRDefault="00D1300B">
            <w:pPr>
              <w:rPr>
                <w:rFonts w:ascii="Arial" w:hAnsi="Arial" w:cs="Arial"/>
                <w:color w:val="FF0000"/>
              </w:rPr>
            </w:pPr>
          </w:p>
        </w:tc>
        <w:tc>
          <w:tcPr>
            <w:tcW w:w="2430" w:type="dxa"/>
          </w:tcPr>
          <w:p w:rsidR="00D1300B" w:rsidRPr="00FF150D" w:rsidRDefault="00D1300B">
            <w:pPr>
              <w:jc w:val="center"/>
              <w:rPr>
                <w:rFonts w:ascii="Arial" w:hAnsi="Arial" w:cs="Arial"/>
                <w:color w:val="FF0000"/>
              </w:rPr>
            </w:pPr>
          </w:p>
        </w:tc>
      </w:tr>
      <w:tr w:rsidR="00D1300B" w:rsidRPr="00FB450C" w:rsidTr="004D49F2">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CR (Credit)</w:t>
            </w:r>
          </w:p>
        </w:tc>
        <w:tc>
          <w:tcPr>
            <w:tcW w:w="5112" w:type="dxa"/>
          </w:tcPr>
          <w:p w:rsidR="00D1300B" w:rsidRPr="00FB450C" w:rsidRDefault="00D1300B">
            <w:pPr>
              <w:rPr>
                <w:rFonts w:ascii="Arial" w:hAnsi="Arial" w:cs="Arial"/>
              </w:rPr>
            </w:pPr>
            <w:r w:rsidRPr="00FB450C">
              <w:rPr>
                <w:rFonts w:ascii="Arial" w:hAnsi="Arial" w:cs="Arial"/>
              </w:rPr>
              <w:t>Credit for diploma requirements has been awarded.</w:t>
            </w:r>
          </w:p>
        </w:tc>
        <w:tc>
          <w:tcPr>
            <w:tcW w:w="2430" w:type="dxa"/>
          </w:tcPr>
          <w:p w:rsidR="00D1300B" w:rsidRPr="00FB450C" w:rsidRDefault="00D1300B">
            <w:pPr>
              <w:jc w:val="center"/>
              <w:rPr>
                <w:rFonts w:ascii="Arial" w:hAnsi="Arial" w:cs="Arial"/>
              </w:rPr>
            </w:pPr>
          </w:p>
        </w:tc>
      </w:tr>
      <w:tr w:rsidR="00D1300B" w:rsidRPr="00FB450C" w:rsidTr="004D49F2">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S</w:t>
            </w:r>
          </w:p>
        </w:tc>
        <w:tc>
          <w:tcPr>
            <w:tcW w:w="5112" w:type="dxa"/>
          </w:tcPr>
          <w:p w:rsidR="00D1300B" w:rsidRPr="00FB450C" w:rsidRDefault="00D1300B">
            <w:pPr>
              <w:rPr>
                <w:rFonts w:ascii="Arial" w:hAnsi="Arial" w:cs="Arial"/>
              </w:rPr>
            </w:pPr>
            <w:r w:rsidRPr="00FB450C">
              <w:rPr>
                <w:rFonts w:ascii="Arial" w:hAnsi="Arial" w:cs="Arial"/>
              </w:rPr>
              <w:t>Satisfactory achievement in field /clinical placement or non-graded subject area.</w:t>
            </w:r>
          </w:p>
        </w:tc>
        <w:tc>
          <w:tcPr>
            <w:tcW w:w="2430" w:type="dxa"/>
          </w:tcPr>
          <w:p w:rsidR="00D1300B" w:rsidRPr="00FB450C" w:rsidRDefault="00D1300B">
            <w:pPr>
              <w:jc w:val="center"/>
              <w:rPr>
                <w:rFonts w:ascii="Arial" w:hAnsi="Arial" w:cs="Arial"/>
              </w:rPr>
            </w:pPr>
          </w:p>
        </w:tc>
      </w:tr>
      <w:tr w:rsidR="00D1300B" w:rsidRPr="00FB450C" w:rsidTr="004D49F2">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U</w:t>
            </w:r>
          </w:p>
        </w:tc>
        <w:tc>
          <w:tcPr>
            <w:tcW w:w="5112" w:type="dxa"/>
          </w:tcPr>
          <w:p w:rsidR="00D1300B" w:rsidRPr="00FB450C" w:rsidRDefault="00D1300B">
            <w:pPr>
              <w:rPr>
                <w:rFonts w:ascii="Arial" w:hAnsi="Arial" w:cs="Arial"/>
              </w:rPr>
            </w:pPr>
            <w:r w:rsidRPr="00FB450C">
              <w:rPr>
                <w:rFonts w:ascii="Arial" w:hAnsi="Arial" w:cs="Arial"/>
              </w:rPr>
              <w:t>Unsatisfactory achievement in field/clinical placement or non-graded subject area.</w:t>
            </w:r>
          </w:p>
        </w:tc>
        <w:tc>
          <w:tcPr>
            <w:tcW w:w="2430" w:type="dxa"/>
          </w:tcPr>
          <w:p w:rsidR="00D1300B" w:rsidRPr="00FB450C" w:rsidRDefault="00D1300B">
            <w:pPr>
              <w:jc w:val="center"/>
              <w:rPr>
                <w:rFonts w:ascii="Arial" w:hAnsi="Arial" w:cs="Arial"/>
              </w:rPr>
            </w:pPr>
          </w:p>
        </w:tc>
      </w:tr>
      <w:tr w:rsidR="00D1300B" w:rsidRPr="00FB450C" w:rsidTr="004D49F2">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X</w:t>
            </w:r>
          </w:p>
        </w:tc>
        <w:tc>
          <w:tcPr>
            <w:tcW w:w="5112" w:type="dxa"/>
          </w:tcPr>
          <w:p w:rsidR="00D1300B" w:rsidRPr="00FB450C" w:rsidRDefault="00D1300B">
            <w:pPr>
              <w:rPr>
                <w:rFonts w:ascii="Arial" w:hAnsi="Arial" w:cs="Arial"/>
              </w:rPr>
            </w:pPr>
            <w:r w:rsidRPr="00FB450C">
              <w:rPr>
                <w:rFonts w:ascii="Arial" w:hAnsi="Arial" w:cs="Arial"/>
              </w:rPr>
              <w:t>A temporary grade limited to situations with extenuating circumstances giving a student additional time to complete the requirements for a course.</w:t>
            </w:r>
          </w:p>
        </w:tc>
        <w:tc>
          <w:tcPr>
            <w:tcW w:w="2430" w:type="dxa"/>
          </w:tcPr>
          <w:p w:rsidR="00D1300B" w:rsidRPr="00FB450C" w:rsidRDefault="00D1300B">
            <w:pPr>
              <w:jc w:val="center"/>
              <w:rPr>
                <w:rFonts w:ascii="Arial" w:hAnsi="Arial" w:cs="Arial"/>
              </w:rPr>
            </w:pPr>
          </w:p>
        </w:tc>
      </w:tr>
      <w:tr w:rsidR="00D1300B" w:rsidRPr="00FB450C" w:rsidTr="004D49F2">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NR</w:t>
            </w:r>
          </w:p>
        </w:tc>
        <w:tc>
          <w:tcPr>
            <w:tcW w:w="5112" w:type="dxa"/>
          </w:tcPr>
          <w:p w:rsidR="00D1300B" w:rsidRPr="00FB450C" w:rsidRDefault="00D1300B">
            <w:pPr>
              <w:rPr>
                <w:rFonts w:ascii="Arial" w:hAnsi="Arial" w:cs="Arial"/>
              </w:rPr>
            </w:pPr>
            <w:r w:rsidRPr="00FB450C">
              <w:rPr>
                <w:rFonts w:ascii="Arial" w:hAnsi="Arial" w:cs="Arial"/>
              </w:rPr>
              <w:t xml:space="preserve">Grade not reported to Registrar's office.  </w:t>
            </w:r>
          </w:p>
        </w:tc>
        <w:tc>
          <w:tcPr>
            <w:tcW w:w="2430" w:type="dxa"/>
          </w:tcPr>
          <w:p w:rsidR="00D1300B" w:rsidRPr="00FB450C" w:rsidRDefault="00D1300B">
            <w:pPr>
              <w:jc w:val="center"/>
              <w:rPr>
                <w:rFonts w:ascii="Arial" w:hAnsi="Arial" w:cs="Arial"/>
              </w:rPr>
            </w:pPr>
          </w:p>
        </w:tc>
      </w:tr>
      <w:tr w:rsidR="00D1300B" w:rsidRPr="00FB450C" w:rsidTr="004D49F2">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W</w:t>
            </w:r>
          </w:p>
        </w:tc>
        <w:tc>
          <w:tcPr>
            <w:tcW w:w="5112" w:type="dxa"/>
          </w:tcPr>
          <w:p w:rsidR="00D1300B" w:rsidRPr="00FB450C" w:rsidRDefault="00D1300B">
            <w:pPr>
              <w:rPr>
                <w:rFonts w:ascii="Arial" w:hAnsi="Arial" w:cs="Arial"/>
              </w:rPr>
            </w:pPr>
            <w:r w:rsidRPr="00FB450C">
              <w:rPr>
                <w:rFonts w:ascii="Arial" w:hAnsi="Arial" w:cs="Arial"/>
              </w:rPr>
              <w:t>Student has withdrawn from the course without academic penalty.</w:t>
            </w:r>
          </w:p>
        </w:tc>
        <w:tc>
          <w:tcPr>
            <w:tcW w:w="2430" w:type="dxa"/>
          </w:tcPr>
          <w:p w:rsidR="00D1300B" w:rsidRPr="00FB450C" w:rsidRDefault="00D1300B">
            <w:pPr>
              <w:jc w:val="center"/>
              <w:rPr>
                <w:rFonts w:ascii="Arial" w:hAnsi="Arial" w:cs="Arial"/>
              </w:rPr>
            </w:pPr>
          </w:p>
        </w:tc>
      </w:tr>
    </w:tbl>
    <w:p w:rsidR="00D1300B" w:rsidRDefault="00D1300B">
      <w:pPr>
        <w:rPr>
          <w:rFonts w:ascii="Arial" w:hAnsi="Arial" w:cs="Arial"/>
        </w:rPr>
      </w:pPr>
    </w:p>
    <w:p w:rsidR="004D49F2" w:rsidRPr="00FB450C" w:rsidRDefault="004D49F2">
      <w:pPr>
        <w:rPr>
          <w:rFonts w:ascii="Arial" w:hAnsi="Arial" w:cs="Arial"/>
        </w:rPr>
      </w:pPr>
    </w:p>
    <w:tbl>
      <w:tblPr>
        <w:tblW w:w="0" w:type="auto"/>
        <w:tblLayout w:type="fixed"/>
        <w:tblLook w:val="0000" w:firstRow="0" w:lastRow="0" w:firstColumn="0" w:lastColumn="0" w:noHBand="0" w:noVBand="0"/>
      </w:tblPr>
      <w:tblGrid>
        <w:gridCol w:w="675"/>
        <w:gridCol w:w="9243"/>
      </w:tblGrid>
      <w:tr w:rsidR="00EF4EC9" w:rsidRPr="00FB450C" w:rsidTr="004D49F2">
        <w:trPr>
          <w:cantSplit/>
        </w:trPr>
        <w:tc>
          <w:tcPr>
            <w:tcW w:w="9918" w:type="dxa"/>
            <w:gridSpan w:val="2"/>
          </w:tcPr>
          <w:p w:rsidR="002E22CE" w:rsidRPr="00FB450C" w:rsidRDefault="002E22CE" w:rsidP="001E37C3">
            <w:pPr>
              <w:rPr>
                <w:rFonts w:ascii="Arial" w:hAnsi="Arial" w:cs="Arial"/>
                <w:b/>
                <w:szCs w:val="24"/>
              </w:rPr>
            </w:pPr>
            <w:r w:rsidRPr="00FB450C">
              <w:rPr>
                <w:rFonts w:ascii="Arial" w:hAnsi="Arial" w:cs="Arial"/>
                <w:b/>
                <w:szCs w:val="24"/>
              </w:rPr>
              <w:t>VI.    SPECIAL NOTES</w:t>
            </w:r>
          </w:p>
          <w:p w:rsidR="002E22CE" w:rsidRPr="00FB450C" w:rsidRDefault="002E22CE" w:rsidP="001E37C3">
            <w:pPr>
              <w:rPr>
                <w:rFonts w:ascii="Arial" w:hAnsi="Arial" w:cs="Arial"/>
                <w:szCs w:val="24"/>
                <w:u w:val="single"/>
              </w:rPr>
            </w:pPr>
          </w:p>
          <w:p w:rsidR="00857D28" w:rsidRPr="00FC0611" w:rsidRDefault="00857D28" w:rsidP="00857D28">
            <w:pPr>
              <w:ind w:left="720"/>
              <w:rPr>
                <w:rFonts w:ascii="Arial" w:hAnsi="Arial" w:cs="Arial"/>
                <w:szCs w:val="24"/>
                <w:u w:val="single"/>
              </w:rPr>
            </w:pPr>
            <w:r w:rsidRPr="00FC0611">
              <w:rPr>
                <w:rFonts w:ascii="Arial" w:hAnsi="Arial" w:cs="Arial"/>
                <w:szCs w:val="24"/>
                <w:u w:val="single"/>
              </w:rPr>
              <w:t>Communication:</w:t>
            </w:r>
          </w:p>
          <w:p w:rsidR="00857D28" w:rsidRPr="00857D28" w:rsidRDefault="00857D28" w:rsidP="00857D28">
            <w:pPr>
              <w:ind w:left="720"/>
              <w:rPr>
                <w:rFonts w:ascii="Arial" w:hAnsi="Arial" w:cs="Arial"/>
                <w:szCs w:val="24"/>
                <w:lang w:val="en-CA" w:eastAsia="en-CA"/>
              </w:rPr>
            </w:pPr>
            <w:r w:rsidRPr="00FC0611">
              <w:rPr>
                <w:rFonts w:ascii="Arial" w:hAnsi="Arial" w:cs="Arial"/>
                <w:szCs w:val="24"/>
                <w:lang w:val="en-CA" w:eastAsia="en-CA"/>
              </w:rPr>
              <w:t xml:space="preserve">The College considers </w:t>
            </w:r>
            <w:proofErr w:type="spellStart"/>
            <w:r w:rsidRPr="00FC0611">
              <w:rPr>
                <w:rFonts w:ascii="Arial" w:hAnsi="Arial" w:cs="Arial"/>
                <w:b/>
                <w:bCs/>
                <w:i/>
                <w:iCs/>
                <w:szCs w:val="24"/>
                <w:lang w:val="en-CA" w:eastAsia="en-CA"/>
              </w:rPr>
              <w:t>LMS</w:t>
            </w:r>
            <w:proofErr w:type="spellEnd"/>
            <w:r w:rsidRPr="00FC0611">
              <w:rPr>
                <w:rFonts w:ascii="Arial" w:hAnsi="Arial" w:cs="Arial"/>
                <w:b/>
                <w:bCs/>
                <w:i/>
                <w:iCs/>
                <w:szCs w:val="24"/>
                <w:lang w:val="en-CA" w:eastAsia="en-CA"/>
              </w:rPr>
              <w:t> </w:t>
            </w:r>
            <w:r w:rsidRPr="00FC0611">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FC0611">
              <w:rPr>
                <w:rFonts w:ascii="Arial" w:hAnsi="Arial" w:cs="Arial"/>
                <w:b/>
                <w:bCs/>
                <w:i/>
                <w:iCs/>
                <w:szCs w:val="24"/>
                <w:lang w:val="en-CA" w:eastAsia="en-CA"/>
              </w:rPr>
              <w:t>Learning Management System</w:t>
            </w:r>
            <w:r w:rsidRPr="00FC0611">
              <w:rPr>
                <w:rFonts w:ascii="Arial" w:hAnsi="Arial" w:cs="Arial"/>
                <w:szCs w:val="24"/>
                <w:lang w:val="en-CA" w:eastAsia="en-CA"/>
              </w:rPr>
              <w:t xml:space="preserve"> communication tool</w:t>
            </w:r>
            <w:r w:rsidRPr="00FC0611">
              <w:rPr>
                <w:rFonts w:ascii="Arial" w:hAnsi="Arial" w:cs="Arial"/>
                <w:color w:val="0000FF"/>
                <w:szCs w:val="24"/>
                <w:lang w:val="en-CA" w:eastAsia="en-CA"/>
              </w:rPr>
              <w:t>.</w:t>
            </w:r>
          </w:p>
          <w:p w:rsidR="00857D28" w:rsidRPr="00857D28" w:rsidRDefault="00857D28" w:rsidP="00857D28">
            <w:pPr>
              <w:ind w:left="720"/>
              <w:rPr>
                <w:rFonts w:ascii="Arial" w:hAnsi="Arial" w:cs="Arial"/>
              </w:rPr>
            </w:pPr>
          </w:p>
          <w:p w:rsidR="001E37C3" w:rsidRPr="00857D28" w:rsidRDefault="001E37C3" w:rsidP="00356859">
            <w:pPr>
              <w:ind w:left="720"/>
              <w:rPr>
                <w:rFonts w:ascii="Arial" w:hAnsi="Arial" w:cs="Arial"/>
                <w:lang w:val="en-CA"/>
              </w:rPr>
            </w:pPr>
            <w:r w:rsidRPr="00857D28">
              <w:rPr>
                <w:rFonts w:ascii="Arial" w:hAnsi="Arial" w:cs="Arial"/>
                <w:u w:val="single"/>
                <w:lang w:val="en-CA"/>
              </w:rPr>
              <w:t>Student Portal:</w:t>
            </w:r>
            <w:r w:rsidRPr="00857D28">
              <w:rPr>
                <w:rFonts w:ascii="Arial" w:hAnsi="Arial" w:cs="Arial"/>
                <w:lang w:val="en-CA"/>
              </w:rPr>
              <w:t xml:space="preserve"> </w:t>
            </w:r>
          </w:p>
          <w:p w:rsidR="001E37C3" w:rsidRPr="00857D28" w:rsidRDefault="001E37C3" w:rsidP="00356859">
            <w:pPr>
              <w:ind w:left="720"/>
              <w:rPr>
                <w:rFonts w:ascii="Arial" w:hAnsi="Arial" w:cs="Arial"/>
                <w:lang w:val="en-CA"/>
              </w:rPr>
            </w:pPr>
            <w:r w:rsidRPr="00857D28">
              <w:rPr>
                <w:rFonts w:ascii="Arial" w:hAnsi="Arial" w:cs="Arial"/>
                <w:lang w:val="en-CA"/>
              </w:rPr>
              <w:t xml:space="preserve">The Sault College portal allows you to view all your student information in one place. </w:t>
            </w:r>
            <w:proofErr w:type="spellStart"/>
            <w:proofErr w:type="gramStart"/>
            <w:r w:rsidRPr="00857D28">
              <w:rPr>
                <w:rFonts w:ascii="Arial" w:hAnsi="Arial" w:cs="Arial"/>
                <w:b/>
                <w:bCs/>
                <w:lang w:val="en-CA"/>
              </w:rPr>
              <w:t>mysaultcollege</w:t>
            </w:r>
            <w:proofErr w:type="spellEnd"/>
            <w:proofErr w:type="gramEnd"/>
            <w:r w:rsidRPr="00857D28">
              <w:rPr>
                <w:rFonts w:ascii="Arial" w:hAnsi="Arial" w:cs="Arial"/>
                <w:b/>
                <w:bCs/>
                <w:lang w:val="en-CA"/>
              </w:rPr>
              <w:t xml:space="preserve"> </w:t>
            </w:r>
            <w:r w:rsidRPr="00857D28">
              <w:rPr>
                <w:rFonts w:ascii="Arial" w:hAnsi="Arial" w:cs="Arial"/>
                <w:lang w:val="en-CA"/>
              </w:rPr>
              <w:t xml:space="preserve">gives you personalized access to online resources seven days a week from your home or school computer.  Single log-in access allows you to see your personal and financial </w:t>
            </w:r>
            <w:r w:rsidR="00BB34BB" w:rsidRPr="00857D28">
              <w:rPr>
                <w:rFonts w:ascii="Arial" w:hAnsi="Arial" w:cs="Arial"/>
                <w:lang w:val="en-CA"/>
              </w:rPr>
              <w:t xml:space="preserve">information, timetable, </w:t>
            </w:r>
            <w:r w:rsidR="00356859" w:rsidRPr="00857D28">
              <w:rPr>
                <w:rFonts w:ascii="Arial" w:hAnsi="Arial" w:cs="Arial"/>
                <w:lang w:val="en-CA"/>
              </w:rPr>
              <w:t>grades, and records</w:t>
            </w:r>
            <w:r w:rsidRPr="00857D28">
              <w:rPr>
                <w:rFonts w:ascii="Arial" w:hAnsi="Arial" w:cs="Arial"/>
                <w:lang w:val="en-CA"/>
              </w:rPr>
              <w:t xml:space="preserve"> of achievement, unofficial transcript, and outstanding obligations.  Announcements, news, the academic calendar of events, class cancellations, </w:t>
            </w:r>
            <w:proofErr w:type="spellStart"/>
            <w:r w:rsidRPr="00857D28">
              <w:rPr>
                <w:rFonts w:ascii="Arial" w:hAnsi="Arial" w:cs="Arial"/>
                <w:lang w:val="en-CA"/>
              </w:rPr>
              <w:t>your</w:t>
            </w:r>
            <w:proofErr w:type="spellEnd"/>
            <w:r w:rsidRPr="00857D28">
              <w:rPr>
                <w:rFonts w:ascii="Arial" w:hAnsi="Arial" w:cs="Arial"/>
                <w:lang w:val="en-CA"/>
              </w:rPr>
              <w:t xml:space="preserve"> learning management system (</w:t>
            </w:r>
            <w:proofErr w:type="spellStart"/>
            <w:smartTag w:uri="urn:schemas-microsoft-com:office:smarttags" w:element="stockticker">
              <w:r w:rsidRPr="00857D28">
                <w:rPr>
                  <w:rFonts w:ascii="Arial" w:hAnsi="Arial" w:cs="Arial"/>
                  <w:lang w:val="en-CA"/>
                </w:rPr>
                <w:t>LMS</w:t>
              </w:r>
            </w:smartTag>
            <w:proofErr w:type="spellEnd"/>
            <w:r w:rsidRPr="00857D28">
              <w:rPr>
                <w:rFonts w:ascii="Arial" w:hAnsi="Arial" w:cs="Arial"/>
                <w:lang w:val="en-CA"/>
              </w:rPr>
              <w:t xml:space="preserve">), and much more are also accessible through the student portal.  Go to </w:t>
            </w:r>
            <w:hyperlink r:id="rId16" w:history="1">
              <w:r w:rsidRPr="00857D28">
                <w:rPr>
                  <w:rStyle w:val="Hyperlink"/>
                  <w:rFonts w:ascii="Arial" w:hAnsi="Arial" w:cs="Arial"/>
                  <w:lang w:val="en-CA"/>
                </w:rPr>
                <w:t>https://my.saultcollege.ca</w:t>
              </w:r>
            </w:hyperlink>
            <w:r w:rsidRPr="00857D28">
              <w:rPr>
                <w:rFonts w:ascii="Arial" w:hAnsi="Arial" w:cs="Arial"/>
                <w:lang w:val="en-CA"/>
              </w:rPr>
              <w:t>.</w:t>
            </w:r>
          </w:p>
          <w:p w:rsidR="00EF4EC9" w:rsidRPr="00857D28" w:rsidRDefault="00EF4EC9" w:rsidP="001E37C3">
            <w:pPr>
              <w:rPr>
                <w:rFonts w:ascii="Arial" w:hAnsi="Arial" w:cs="Arial"/>
              </w:rPr>
            </w:pPr>
          </w:p>
          <w:p w:rsidR="001E37C3" w:rsidRPr="00FB450C" w:rsidRDefault="001E37C3" w:rsidP="001E37C3">
            <w:pPr>
              <w:rPr>
                <w:rFonts w:ascii="Arial" w:hAnsi="Arial" w:cs="Arial"/>
              </w:rPr>
            </w:pPr>
            <w:r w:rsidRPr="00FB450C">
              <w:rPr>
                <w:rFonts w:ascii="Arial" w:hAnsi="Arial" w:cs="Arial"/>
              </w:rPr>
              <w:t xml:space="preserve"> </w:t>
            </w:r>
          </w:p>
        </w:tc>
      </w:tr>
      <w:tr w:rsidR="001E37C3" w:rsidRPr="00FB450C" w:rsidTr="004D49F2">
        <w:trPr>
          <w:cantSplit/>
        </w:trPr>
        <w:tc>
          <w:tcPr>
            <w:tcW w:w="675" w:type="dxa"/>
          </w:tcPr>
          <w:p w:rsidR="001E37C3" w:rsidRPr="00FB450C" w:rsidRDefault="001E37C3" w:rsidP="001E37C3">
            <w:pPr>
              <w:rPr>
                <w:rFonts w:ascii="Arial" w:hAnsi="Arial" w:cs="Arial"/>
                <w:b/>
              </w:rPr>
            </w:pPr>
            <w:smartTag w:uri="urn:schemas-microsoft-com:office:smarttags" w:element="stockticker">
              <w:r w:rsidRPr="00FB450C">
                <w:rPr>
                  <w:rFonts w:ascii="Arial" w:hAnsi="Arial" w:cs="Arial"/>
                  <w:b/>
                </w:rPr>
                <w:t>VII</w:t>
              </w:r>
            </w:smartTag>
            <w:r w:rsidRPr="00FB450C">
              <w:rPr>
                <w:rFonts w:ascii="Arial" w:hAnsi="Arial" w:cs="Arial"/>
                <w:b/>
              </w:rPr>
              <w:t>.</w:t>
            </w:r>
          </w:p>
        </w:tc>
        <w:tc>
          <w:tcPr>
            <w:tcW w:w="9243" w:type="dxa"/>
          </w:tcPr>
          <w:p w:rsidR="001E37C3" w:rsidRPr="00FB450C" w:rsidRDefault="001E37C3" w:rsidP="001E37C3">
            <w:pPr>
              <w:rPr>
                <w:rFonts w:ascii="Arial" w:hAnsi="Arial" w:cs="Arial"/>
                <w:b/>
              </w:rPr>
            </w:pPr>
            <w:r w:rsidRPr="00FB450C">
              <w:rPr>
                <w:rFonts w:ascii="Arial" w:hAnsi="Arial" w:cs="Arial"/>
                <w:b/>
              </w:rPr>
              <w:t>COURSE OUTLINE ADDENDUM:</w:t>
            </w:r>
          </w:p>
          <w:p w:rsidR="001E37C3" w:rsidRPr="00FB450C" w:rsidRDefault="001E37C3" w:rsidP="001E37C3">
            <w:pPr>
              <w:rPr>
                <w:rFonts w:ascii="Arial" w:hAnsi="Arial" w:cs="Arial"/>
                <w:b/>
              </w:rPr>
            </w:pPr>
          </w:p>
        </w:tc>
      </w:tr>
      <w:tr w:rsidR="001E37C3" w:rsidRPr="00FB450C" w:rsidTr="004D49F2">
        <w:trPr>
          <w:cantSplit/>
        </w:trPr>
        <w:tc>
          <w:tcPr>
            <w:tcW w:w="675" w:type="dxa"/>
          </w:tcPr>
          <w:p w:rsidR="001E37C3" w:rsidRPr="00FB450C" w:rsidRDefault="001E37C3" w:rsidP="001E37C3">
            <w:pPr>
              <w:rPr>
                <w:rFonts w:ascii="Arial" w:hAnsi="Arial" w:cs="Arial"/>
              </w:rPr>
            </w:pPr>
          </w:p>
        </w:tc>
        <w:tc>
          <w:tcPr>
            <w:tcW w:w="9243" w:type="dxa"/>
          </w:tcPr>
          <w:p w:rsidR="001E37C3" w:rsidRPr="00FB450C" w:rsidRDefault="001E37C3" w:rsidP="00BB34BB">
            <w:pPr>
              <w:rPr>
                <w:rFonts w:ascii="Arial" w:hAnsi="Arial" w:cs="Arial"/>
              </w:rPr>
            </w:pPr>
            <w:r w:rsidRPr="00FB450C">
              <w:rPr>
                <w:rFonts w:ascii="Arial" w:hAnsi="Arial" w:cs="Arial"/>
              </w:rPr>
              <w:t>The provisions contained in the addendum located on the portal</w:t>
            </w:r>
            <w:r w:rsidR="00AA1161">
              <w:rPr>
                <w:rFonts w:ascii="Arial" w:hAnsi="Arial" w:cs="Arial"/>
              </w:rPr>
              <w:t xml:space="preserve"> and </w:t>
            </w:r>
            <w:proofErr w:type="spellStart"/>
            <w:r w:rsidR="00AA1161">
              <w:rPr>
                <w:rFonts w:ascii="Arial" w:hAnsi="Arial" w:cs="Arial"/>
              </w:rPr>
              <w:t>LMS</w:t>
            </w:r>
            <w:proofErr w:type="spellEnd"/>
            <w:r w:rsidRPr="00FB450C">
              <w:rPr>
                <w:rFonts w:ascii="Arial" w:hAnsi="Arial" w:cs="Arial"/>
              </w:rPr>
              <w:t xml:space="preserve"> form part of this course outline.  Students are expected to adhere to these expectations; therefore they must review the addendum and be familiar with these expectations.  </w:t>
            </w:r>
          </w:p>
        </w:tc>
      </w:tr>
    </w:tbl>
    <w:p w:rsidR="00CB4EB0" w:rsidRPr="00FB450C" w:rsidRDefault="00CB4EB0" w:rsidP="00F5117D">
      <w:pPr>
        <w:pStyle w:val="EnvelopeReturn"/>
        <w:rPr>
          <w:rFonts w:cs="Arial"/>
        </w:rPr>
      </w:pPr>
    </w:p>
    <w:sectPr w:rsidR="00CB4EB0" w:rsidRPr="00FB450C" w:rsidSect="00B77518">
      <w:headerReference w:type="even" r:id="rId17"/>
      <w:headerReference w:type="default" r:id="rId18"/>
      <w:pgSz w:w="12240" w:h="15840"/>
      <w:pgMar w:top="1152" w:right="1152" w:bottom="1152" w:left="1152"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F08" w:rsidRDefault="002D7F08">
      <w:r>
        <w:separator/>
      </w:r>
    </w:p>
  </w:endnote>
  <w:endnote w:type="continuationSeparator" w:id="0">
    <w:p w:rsidR="002D7F08" w:rsidRDefault="002D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F08" w:rsidRDefault="002D7F08">
      <w:r>
        <w:separator/>
      </w:r>
    </w:p>
  </w:footnote>
  <w:footnote w:type="continuationSeparator" w:id="0">
    <w:p w:rsidR="002D7F08" w:rsidRDefault="002D7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F08" w:rsidRDefault="0083458D">
    <w:pPr>
      <w:pStyle w:val="Header"/>
      <w:framePr w:wrap="around" w:vAnchor="text" w:hAnchor="margin" w:xAlign="center" w:y="1"/>
      <w:rPr>
        <w:rStyle w:val="PageNumber"/>
      </w:rPr>
    </w:pPr>
    <w:r>
      <w:rPr>
        <w:rStyle w:val="PageNumber"/>
      </w:rPr>
      <w:fldChar w:fldCharType="begin"/>
    </w:r>
    <w:r w:rsidR="002D7F08">
      <w:rPr>
        <w:rStyle w:val="PageNumber"/>
      </w:rPr>
      <w:instrText xml:space="preserve">PAGE  </w:instrText>
    </w:r>
    <w:r>
      <w:rPr>
        <w:rStyle w:val="PageNumber"/>
      </w:rPr>
      <w:fldChar w:fldCharType="separate"/>
    </w:r>
    <w:r w:rsidR="002D7F08">
      <w:rPr>
        <w:rStyle w:val="PageNumber"/>
        <w:noProof/>
      </w:rPr>
      <w:t>2</w:t>
    </w:r>
    <w:r>
      <w:rPr>
        <w:rStyle w:val="PageNumber"/>
      </w:rPr>
      <w:fldChar w:fldCharType="end"/>
    </w:r>
  </w:p>
  <w:p w:rsidR="002D7F08" w:rsidRDefault="002D7F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248"/>
      <w:gridCol w:w="1620"/>
      <w:gridCol w:w="4050"/>
    </w:tblGrid>
    <w:tr w:rsidR="002D7F08" w:rsidRPr="004D49F2" w:rsidTr="004D49F2">
      <w:tc>
        <w:tcPr>
          <w:tcW w:w="4248" w:type="dxa"/>
        </w:tcPr>
        <w:p w:rsidR="002D7F08" w:rsidRPr="004D49F2" w:rsidRDefault="002D7F08" w:rsidP="00162C98">
          <w:pPr>
            <w:rPr>
              <w:rFonts w:ascii="Arial" w:hAnsi="Arial" w:cs="Arial"/>
              <w:b/>
              <w:i/>
              <w:snapToGrid w:val="0"/>
              <w:sz w:val="22"/>
              <w:szCs w:val="22"/>
            </w:rPr>
          </w:pPr>
          <w:r w:rsidRPr="004D49F2">
            <w:rPr>
              <w:rFonts w:ascii="Arial" w:hAnsi="Arial" w:cs="Arial"/>
              <w:b/>
              <w:i/>
              <w:sz w:val="22"/>
              <w:szCs w:val="22"/>
            </w:rPr>
            <w:t>Field Practice III</w:t>
          </w:r>
        </w:p>
      </w:tc>
      <w:tc>
        <w:tcPr>
          <w:tcW w:w="1620" w:type="dxa"/>
        </w:tcPr>
        <w:p w:rsidR="002D7F08" w:rsidRPr="004D49F2" w:rsidRDefault="0083458D" w:rsidP="004D49F2">
          <w:pPr>
            <w:pStyle w:val="Header"/>
            <w:jc w:val="center"/>
            <w:rPr>
              <w:rStyle w:val="PageNumber"/>
              <w:b/>
            </w:rPr>
          </w:pPr>
          <w:r w:rsidRPr="004D49F2">
            <w:rPr>
              <w:rStyle w:val="PageNumber"/>
              <w:b/>
            </w:rPr>
            <w:fldChar w:fldCharType="begin"/>
          </w:r>
          <w:r w:rsidR="002D7F08" w:rsidRPr="004D49F2">
            <w:rPr>
              <w:rStyle w:val="PageNumber"/>
              <w:b/>
            </w:rPr>
            <w:instrText xml:space="preserve">PAGE  </w:instrText>
          </w:r>
          <w:r w:rsidRPr="004D49F2">
            <w:rPr>
              <w:rStyle w:val="PageNumber"/>
              <w:b/>
            </w:rPr>
            <w:fldChar w:fldCharType="separate"/>
          </w:r>
          <w:r w:rsidR="00AA1161">
            <w:rPr>
              <w:rStyle w:val="PageNumber"/>
              <w:b/>
              <w:noProof/>
            </w:rPr>
            <w:t>5</w:t>
          </w:r>
          <w:r w:rsidRPr="004D49F2">
            <w:rPr>
              <w:rStyle w:val="PageNumber"/>
              <w:b/>
            </w:rPr>
            <w:fldChar w:fldCharType="end"/>
          </w:r>
        </w:p>
        <w:p w:rsidR="002D7F08" w:rsidRPr="004D49F2" w:rsidRDefault="002D7F08" w:rsidP="00162C98">
          <w:pPr>
            <w:pStyle w:val="Header"/>
            <w:jc w:val="center"/>
            <w:rPr>
              <w:rFonts w:ascii="Arial" w:hAnsi="Arial" w:cs="Arial"/>
              <w:b/>
              <w:i/>
              <w:snapToGrid w:val="0"/>
              <w:sz w:val="22"/>
              <w:szCs w:val="22"/>
            </w:rPr>
          </w:pPr>
        </w:p>
      </w:tc>
      <w:tc>
        <w:tcPr>
          <w:tcW w:w="4050" w:type="dxa"/>
        </w:tcPr>
        <w:p w:rsidR="002D7F08" w:rsidRPr="004D49F2" w:rsidRDefault="00361550" w:rsidP="00162C98">
          <w:pPr>
            <w:pStyle w:val="Header"/>
            <w:jc w:val="right"/>
            <w:rPr>
              <w:rFonts w:ascii="Arial" w:hAnsi="Arial" w:cs="Arial"/>
              <w:b/>
              <w:i/>
              <w:snapToGrid w:val="0"/>
              <w:sz w:val="22"/>
              <w:szCs w:val="22"/>
            </w:rPr>
          </w:pPr>
          <w:r>
            <w:rPr>
              <w:rFonts w:ascii="Arial" w:hAnsi="Arial" w:cs="Arial"/>
              <w:b/>
              <w:i/>
              <w:sz w:val="22"/>
              <w:szCs w:val="22"/>
            </w:rPr>
            <w:t>ED 286</w:t>
          </w:r>
        </w:p>
      </w:tc>
    </w:tr>
  </w:tbl>
  <w:p w:rsidR="002D7F08" w:rsidRPr="008A1940" w:rsidRDefault="002D7F08">
    <w:pPr>
      <w:pStyle w:val="Header"/>
      <w:rPr>
        <w:rFonts w:ascii="Arial" w:hAnsi="Arial" w:cs="Arial"/>
        <w:snapToGrid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662"/>
    <w:multiLevelType w:val="hybridMultilevel"/>
    <w:tmpl w:val="34400278"/>
    <w:lvl w:ilvl="0" w:tplc="332EB6E0">
      <w:start w:val="1"/>
      <w:numFmt w:val="decimal"/>
      <w:lvlText w:val="%1."/>
      <w:lvlJc w:val="left"/>
      <w:pPr>
        <w:ind w:left="-360" w:hanging="360"/>
      </w:pPr>
      <w:rPr>
        <w:rFonts w:hint="default"/>
      </w:rPr>
    </w:lvl>
    <w:lvl w:ilvl="1" w:tplc="10090019">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1">
    <w:nsid w:val="02AC3CCC"/>
    <w:multiLevelType w:val="hybridMultilevel"/>
    <w:tmpl w:val="93C2FDC8"/>
    <w:lvl w:ilvl="0" w:tplc="99A2619E">
      <w:start w:val="1"/>
      <w:numFmt w:val="decimal"/>
      <w:lvlText w:val="%1."/>
      <w:lvlJc w:val="left"/>
      <w:pPr>
        <w:ind w:left="525" w:hanging="525"/>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0D9954A3"/>
    <w:multiLevelType w:val="hybridMultilevel"/>
    <w:tmpl w:val="97CE658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DEE7C2C"/>
    <w:multiLevelType w:val="hybridMultilevel"/>
    <w:tmpl w:val="3E26B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8033519"/>
    <w:multiLevelType w:val="hybridMultilevel"/>
    <w:tmpl w:val="34400278"/>
    <w:lvl w:ilvl="0" w:tplc="332EB6E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2BC73845"/>
    <w:multiLevelType w:val="hybridMultilevel"/>
    <w:tmpl w:val="DF0C5AC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nsid w:val="2D140911"/>
    <w:multiLevelType w:val="hybridMultilevel"/>
    <w:tmpl w:val="79262B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F51693D"/>
    <w:multiLevelType w:val="hybridMultilevel"/>
    <w:tmpl w:val="CB68DF8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9">
    <w:nsid w:val="38862B3C"/>
    <w:multiLevelType w:val="hybridMultilevel"/>
    <w:tmpl w:val="B0683586"/>
    <w:lvl w:ilvl="0" w:tplc="10090001">
      <w:start w:val="1"/>
      <w:numFmt w:val="bullet"/>
      <w:lvlText w:val=""/>
      <w:lvlJc w:val="left"/>
      <w:pPr>
        <w:ind w:left="360" w:hanging="360"/>
      </w:pPr>
      <w:rPr>
        <w:rFonts w:ascii="Symbol" w:hAnsi="Symbol" w:hint="default"/>
      </w:rPr>
    </w:lvl>
    <w:lvl w:ilvl="1" w:tplc="48D8FA56">
      <w:start w:val="1"/>
      <w:numFmt w:val="bullet"/>
      <w:lvlText w:val=""/>
      <w:lvlJc w:val="left"/>
      <w:pPr>
        <w:ind w:left="1080" w:hanging="360"/>
      </w:pPr>
      <w:rPr>
        <w:rFonts w:ascii="Symbol" w:hAnsi="Symbol" w:hint="default"/>
        <w:sz w:val="20"/>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45AC1706"/>
    <w:multiLevelType w:val="hybridMultilevel"/>
    <w:tmpl w:val="0B1ED5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93F2A99"/>
    <w:multiLevelType w:val="hybridMultilevel"/>
    <w:tmpl w:val="D9E4B78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4AC77B7D"/>
    <w:multiLevelType w:val="hybridMultilevel"/>
    <w:tmpl w:val="591E2734"/>
    <w:lvl w:ilvl="0" w:tplc="1009000B">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3">
    <w:nsid w:val="4BB35861"/>
    <w:multiLevelType w:val="hybridMultilevel"/>
    <w:tmpl w:val="AA224BEE"/>
    <w:lvl w:ilvl="0" w:tplc="FFFFFFFF">
      <w:numFmt w:val="bullet"/>
      <w:lvlText w:val=""/>
      <w:legacy w:legacy="1" w:legacySpace="0" w:legacyIndent="360"/>
      <w:lvlJc w:val="left"/>
      <w:pPr>
        <w:ind w:left="1080" w:hanging="360"/>
      </w:pPr>
      <w:rPr>
        <w:rFonts w:ascii="Symbol" w:hAnsi="Symbol" w:hint="default"/>
      </w:rPr>
    </w:lvl>
    <w:lvl w:ilvl="1" w:tplc="FFFFFFFF">
      <w:numFmt w:val="bullet"/>
      <w:lvlText w:val=""/>
      <w:legacy w:legacy="1" w:legacySpace="0" w:legacyIndent="360"/>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52819AB"/>
    <w:multiLevelType w:val="hybridMultilevel"/>
    <w:tmpl w:val="D518AEC6"/>
    <w:lvl w:ilvl="0" w:tplc="6AD60468">
      <w:start w:val="1"/>
      <w:numFmt w:val="bullet"/>
      <w:lvlText w:val=""/>
      <w:lvlJc w:val="left"/>
      <w:pPr>
        <w:tabs>
          <w:tab w:val="num" w:pos="360"/>
        </w:tabs>
        <w:ind w:left="360" w:hanging="360"/>
      </w:pPr>
      <w:rPr>
        <w:rFonts w:ascii="Symbol" w:hAnsi="Symbol" w:hint="default"/>
        <w:color w:val="auto"/>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15">
    <w:nsid w:val="5AC50C4E"/>
    <w:multiLevelType w:val="hybridMultilevel"/>
    <w:tmpl w:val="88242F2C"/>
    <w:lvl w:ilvl="0" w:tplc="6AD60468">
      <w:start w:val="1"/>
      <w:numFmt w:val="bullet"/>
      <w:lvlText w:val=""/>
      <w:lvlJc w:val="left"/>
      <w:pPr>
        <w:tabs>
          <w:tab w:val="num" w:pos="1440"/>
        </w:tabs>
        <w:ind w:left="144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60CC3CE0"/>
    <w:multiLevelType w:val="hybridMultilevel"/>
    <w:tmpl w:val="8BD4AC68"/>
    <w:lvl w:ilvl="0" w:tplc="1009000F">
      <w:start w:val="1"/>
      <w:numFmt w:val="decimal"/>
      <w:lvlText w:val="%1."/>
      <w:lvlJc w:val="left"/>
      <w:pPr>
        <w:tabs>
          <w:tab w:val="num" w:pos="360"/>
        </w:tabs>
        <w:ind w:left="360" w:hanging="360"/>
      </w:pPr>
      <w:rPr>
        <w:rFonts w:hint="default"/>
        <w:b w:val="0"/>
        <w:i w:val="0"/>
      </w:rPr>
    </w:lvl>
    <w:lvl w:ilvl="1" w:tplc="10090019">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7">
    <w:nsid w:val="62D72E6E"/>
    <w:multiLevelType w:val="hybridMultilevel"/>
    <w:tmpl w:val="DD34A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562252F"/>
    <w:multiLevelType w:val="hybridMultilevel"/>
    <w:tmpl w:val="A8AC4762"/>
    <w:lvl w:ilvl="0" w:tplc="48D8FA5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E1D2DDB"/>
    <w:multiLevelType w:val="hybridMultilevel"/>
    <w:tmpl w:val="D0664DA0"/>
    <w:lvl w:ilvl="0" w:tplc="6AD60468">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6F171763"/>
    <w:multiLevelType w:val="hybridMultilevel"/>
    <w:tmpl w:val="D6504D6E"/>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1">
    <w:nsid w:val="73832BD7"/>
    <w:multiLevelType w:val="hybridMultilevel"/>
    <w:tmpl w:val="73982C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BC750BE"/>
    <w:multiLevelType w:val="hybridMultilevel"/>
    <w:tmpl w:val="81E0029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4"/>
  </w:num>
  <w:num w:numId="4">
    <w:abstractNumId w:val="15"/>
  </w:num>
  <w:num w:numId="5">
    <w:abstractNumId w:val="20"/>
  </w:num>
  <w:num w:numId="6">
    <w:abstractNumId w:val="6"/>
  </w:num>
  <w:num w:numId="7">
    <w:abstractNumId w:val="1"/>
  </w:num>
  <w:num w:numId="8">
    <w:abstractNumId w:val="13"/>
  </w:num>
  <w:num w:numId="9">
    <w:abstractNumId w:val="4"/>
  </w:num>
  <w:num w:numId="10">
    <w:abstractNumId w:val="3"/>
  </w:num>
  <w:num w:numId="11">
    <w:abstractNumId w:val="8"/>
  </w:num>
  <w:num w:numId="12">
    <w:abstractNumId w:val="16"/>
  </w:num>
  <w:num w:numId="13">
    <w:abstractNumId w:val="22"/>
  </w:num>
  <w:num w:numId="14">
    <w:abstractNumId w:val="18"/>
  </w:num>
  <w:num w:numId="15">
    <w:abstractNumId w:val="12"/>
  </w:num>
  <w:num w:numId="16">
    <w:abstractNumId w:val="11"/>
  </w:num>
  <w:num w:numId="17">
    <w:abstractNumId w:val="0"/>
  </w:num>
  <w:num w:numId="18">
    <w:abstractNumId w:val="21"/>
  </w:num>
  <w:num w:numId="19">
    <w:abstractNumId w:val="9"/>
  </w:num>
  <w:num w:numId="20">
    <w:abstractNumId w:val="19"/>
  </w:num>
  <w:num w:numId="21">
    <w:abstractNumId w:val="2"/>
  </w:num>
  <w:num w:numId="22">
    <w:abstractNumId w:val="7"/>
  </w:num>
  <w:num w:numId="23">
    <w:abstractNumId w:val="10"/>
  </w:num>
  <w:num w:numId="2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597D"/>
    <w:rsid w:val="00024279"/>
    <w:rsid w:val="0004491B"/>
    <w:rsid w:val="00076D1E"/>
    <w:rsid w:val="00084B8E"/>
    <w:rsid w:val="0008753E"/>
    <w:rsid w:val="000907B3"/>
    <w:rsid w:val="00092AA5"/>
    <w:rsid w:val="00094774"/>
    <w:rsid w:val="000B110D"/>
    <w:rsid w:val="00121AEA"/>
    <w:rsid w:val="0013201F"/>
    <w:rsid w:val="00140DD9"/>
    <w:rsid w:val="001428EB"/>
    <w:rsid w:val="00162C98"/>
    <w:rsid w:val="00177078"/>
    <w:rsid w:val="001B72EE"/>
    <w:rsid w:val="001E37C3"/>
    <w:rsid w:val="001F672A"/>
    <w:rsid w:val="0020740E"/>
    <w:rsid w:val="0022236B"/>
    <w:rsid w:val="002505BF"/>
    <w:rsid w:val="002645B4"/>
    <w:rsid w:val="00267910"/>
    <w:rsid w:val="00283F8A"/>
    <w:rsid w:val="00295232"/>
    <w:rsid w:val="002A381F"/>
    <w:rsid w:val="002D0F95"/>
    <w:rsid w:val="002D240A"/>
    <w:rsid w:val="002D7F08"/>
    <w:rsid w:val="002E22CE"/>
    <w:rsid w:val="00315F92"/>
    <w:rsid w:val="003444DC"/>
    <w:rsid w:val="00356859"/>
    <w:rsid w:val="00361550"/>
    <w:rsid w:val="003A0238"/>
    <w:rsid w:val="003C3091"/>
    <w:rsid w:val="003D0B70"/>
    <w:rsid w:val="003D5562"/>
    <w:rsid w:val="003F3FB4"/>
    <w:rsid w:val="003F7F45"/>
    <w:rsid w:val="00441ECC"/>
    <w:rsid w:val="00452A4C"/>
    <w:rsid w:val="00455859"/>
    <w:rsid w:val="0048409B"/>
    <w:rsid w:val="00497B5F"/>
    <w:rsid w:val="004B7516"/>
    <w:rsid w:val="004D49F2"/>
    <w:rsid w:val="004E298B"/>
    <w:rsid w:val="004F2B6A"/>
    <w:rsid w:val="00532940"/>
    <w:rsid w:val="00533537"/>
    <w:rsid w:val="00553D40"/>
    <w:rsid w:val="00555C22"/>
    <w:rsid w:val="0056705E"/>
    <w:rsid w:val="00567844"/>
    <w:rsid w:val="005A28BC"/>
    <w:rsid w:val="005B459C"/>
    <w:rsid w:val="005C10A6"/>
    <w:rsid w:val="005F25A1"/>
    <w:rsid w:val="00613807"/>
    <w:rsid w:val="00626C24"/>
    <w:rsid w:val="00663988"/>
    <w:rsid w:val="006818FB"/>
    <w:rsid w:val="006A12AA"/>
    <w:rsid w:val="006A1A7F"/>
    <w:rsid w:val="006E579C"/>
    <w:rsid w:val="0071468D"/>
    <w:rsid w:val="00721404"/>
    <w:rsid w:val="00721FF2"/>
    <w:rsid w:val="00723208"/>
    <w:rsid w:val="00731183"/>
    <w:rsid w:val="007510AC"/>
    <w:rsid w:val="00754E67"/>
    <w:rsid w:val="007557DA"/>
    <w:rsid w:val="007748BC"/>
    <w:rsid w:val="007A0698"/>
    <w:rsid w:val="007A1917"/>
    <w:rsid w:val="007A28EC"/>
    <w:rsid w:val="007E6621"/>
    <w:rsid w:val="007F132C"/>
    <w:rsid w:val="007F15FD"/>
    <w:rsid w:val="007F73A4"/>
    <w:rsid w:val="00807801"/>
    <w:rsid w:val="00807E7A"/>
    <w:rsid w:val="0083292F"/>
    <w:rsid w:val="00834161"/>
    <w:rsid w:val="0083458D"/>
    <w:rsid w:val="00842830"/>
    <w:rsid w:val="00853D34"/>
    <w:rsid w:val="00857D28"/>
    <w:rsid w:val="00867048"/>
    <w:rsid w:val="0087232C"/>
    <w:rsid w:val="00891852"/>
    <w:rsid w:val="008A1940"/>
    <w:rsid w:val="008E5558"/>
    <w:rsid w:val="008F3E7D"/>
    <w:rsid w:val="00934230"/>
    <w:rsid w:val="00944E6B"/>
    <w:rsid w:val="00976B7A"/>
    <w:rsid w:val="00994194"/>
    <w:rsid w:val="009B5B24"/>
    <w:rsid w:val="009D0BAE"/>
    <w:rsid w:val="00A01D87"/>
    <w:rsid w:val="00A023DB"/>
    <w:rsid w:val="00A211C2"/>
    <w:rsid w:val="00A55EF9"/>
    <w:rsid w:val="00A85995"/>
    <w:rsid w:val="00A9176F"/>
    <w:rsid w:val="00A9203F"/>
    <w:rsid w:val="00A97B10"/>
    <w:rsid w:val="00AA1161"/>
    <w:rsid w:val="00AC5756"/>
    <w:rsid w:val="00B21334"/>
    <w:rsid w:val="00B25F04"/>
    <w:rsid w:val="00B425AB"/>
    <w:rsid w:val="00B50002"/>
    <w:rsid w:val="00B50404"/>
    <w:rsid w:val="00B7746A"/>
    <w:rsid w:val="00B77518"/>
    <w:rsid w:val="00B778BA"/>
    <w:rsid w:val="00B835FC"/>
    <w:rsid w:val="00BA119A"/>
    <w:rsid w:val="00BA318C"/>
    <w:rsid w:val="00BB34BB"/>
    <w:rsid w:val="00BC7832"/>
    <w:rsid w:val="00C035AA"/>
    <w:rsid w:val="00C0550E"/>
    <w:rsid w:val="00C31492"/>
    <w:rsid w:val="00C341DE"/>
    <w:rsid w:val="00C53F7E"/>
    <w:rsid w:val="00C64975"/>
    <w:rsid w:val="00C87B5D"/>
    <w:rsid w:val="00C97440"/>
    <w:rsid w:val="00C97897"/>
    <w:rsid w:val="00CA3D42"/>
    <w:rsid w:val="00CA62AA"/>
    <w:rsid w:val="00CB4EB0"/>
    <w:rsid w:val="00CC53EB"/>
    <w:rsid w:val="00CC765A"/>
    <w:rsid w:val="00CD5016"/>
    <w:rsid w:val="00D1300B"/>
    <w:rsid w:val="00D444B5"/>
    <w:rsid w:val="00D70CA9"/>
    <w:rsid w:val="00DB21BB"/>
    <w:rsid w:val="00DB4DC3"/>
    <w:rsid w:val="00DC1839"/>
    <w:rsid w:val="00DF29A8"/>
    <w:rsid w:val="00E17732"/>
    <w:rsid w:val="00E2077F"/>
    <w:rsid w:val="00E21A70"/>
    <w:rsid w:val="00E25868"/>
    <w:rsid w:val="00E8152E"/>
    <w:rsid w:val="00E86FF6"/>
    <w:rsid w:val="00EB613A"/>
    <w:rsid w:val="00EE6E49"/>
    <w:rsid w:val="00EF4EC9"/>
    <w:rsid w:val="00EF5B81"/>
    <w:rsid w:val="00F0236B"/>
    <w:rsid w:val="00F070EB"/>
    <w:rsid w:val="00F339BA"/>
    <w:rsid w:val="00F346C4"/>
    <w:rsid w:val="00F36DBB"/>
    <w:rsid w:val="00F430A9"/>
    <w:rsid w:val="00F477E5"/>
    <w:rsid w:val="00F5117D"/>
    <w:rsid w:val="00F7333B"/>
    <w:rsid w:val="00F91181"/>
    <w:rsid w:val="00F9790B"/>
    <w:rsid w:val="00FA69DE"/>
    <w:rsid w:val="00FB450C"/>
    <w:rsid w:val="00FC0611"/>
    <w:rsid w:val="00FC57D0"/>
    <w:rsid w:val="00FF15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9902">
      <w:bodyDiv w:val="1"/>
      <w:marLeft w:val="0"/>
      <w:marRight w:val="0"/>
      <w:marTop w:val="0"/>
      <w:marBottom w:val="0"/>
      <w:divBdr>
        <w:top w:val="none" w:sz="0" w:space="0" w:color="auto"/>
        <w:left w:val="none" w:sz="0" w:space="0" w:color="auto"/>
        <w:bottom w:val="none" w:sz="0" w:space="0" w:color="auto"/>
        <w:right w:val="none" w:sz="0" w:space="0" w:color="auto"/>
      </w:divBdr>
    </w:div>
    <w:div w:id="1645627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2820600">
      <w:bodyDiv w:val="1"/>
      <w:marLeft w:val="0"/>
      <w:marRight w:val="0"/>
      <w:marTop w:val="0"/>
      <w:marBottom w:val="0"/>
      <w:divBdr>
        <w:top w:val="none" w:sz="0" w:space="0" w:color="auto"/>
        <w:left w:val="none" w:sz="0" w:space="0" w:color="auto"/>
        <w:bottom w:val="none" w:sz="0" w:space="0" w:color="auto"/>
        <w:right w:val="none" w:sz="0" w:space="0" w:color="auto"/>
      </w:divBdr>
    </w:div>
    <w:div w:id="594364965">
      <w:bodyDiv w:val="1"/>
      <w:marLeft w:val="0"/>
      <w:marRight w:val="0"/>
      <w:marTop w:val="0"/>
      <w:marBottom w:val="0"/>
      <w:divBdr>
        <w:top w:val="none" w:sz="0" w:space="0" w:color="auto"/>
        <w:left w:val="none" w:sz="0" w:space="0" w:color="auto"/>
        <w:bottom w:val="none" w:sz="0" w:space="0" w:color="auto"/>
        <w:right w:val="none" w:sz="0" w:space="0" w:color="auto"/>
      </w:divBdr>
    </w:div>
    <w:div w:id="614144584">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0967376">
      <w:bodyDiv w:val="1"/>
      <w:marLeft w:val="0"/>
      <w:marRight w:val="0"/>
      <w:marTop w:val="0"/>
      <w:marBottom w:val="0"/>
      <w:divBdr>
        <w:top w:val="none" w:sz="0" w:space="0" w:color="auto"/>
        <w:left w:val="none" w:sz="0" w:space="0" w:color="auto"/>
        <w:bottom w:val="none" w:sz="0" w:space="0" w:color="auto"/>
        <w:right w:val="none" w:sz="0" w:space="0" w:color="auto"/>
      </w:divBdr>
    </w:div>
    <w:div w:id="115075220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48251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5129215">
      <w:bodyDiv w:val="1"/>
      <w:marLeft w:val="0"/>
      <w:marRight w:val="0"/>
      <w:marTop w:val="0"/>
      <w:marBottom w:val="0"/>
      <w:divBdr>
        <w:top w:val="none" w:sz="0" w:space="0" w:color="auto"/>
        <w:left w:val="none" w:sz="0" w:space="0" w:color="auto"/>
        <w:bottom w:val="none" w:sz="0" w:space="0" w:color="auto"/>
        <w:right w:val="none" w:sz="0" w:space="0" w:color="auto"/>
      </w:divBdr>
    </w:div>
    <w:div w:id="1495998258">
      <w:bodyDiv w:val="1"/>
      <w:marLeft w:val="0"/>
      <w:marRight w:val="0"/>
      <w:marTop w:val="0"/>
      <w:marBottom w:val="0"/>
      <w:divBdr>
        <w:top w:val="none" w:sz="0" w:space="0" w:color="auto"/>
        <w:left w:val="none" w:sz="0" w:space="0" w:color="auto"/>
        <w:bottom w:val="none" w:sz="0" w:space="0" w:color="auto"/>
        <w:right w:val="none" w:sz="0" w:space="0" w:color="auto"/>
      </w:divBdr>
    </w:div>
    <w:div w:id="1950357063">
      <w:bodyDiv w:val="1"/>
      <w:marLeft w:val="0"/>
      <w:marRight w:val="0"/>
      <w:marTop w:val="0"/>
      <w:marBottom w:val="0"/>
      <w:divBdr>
        <w:top w:val="none" w:sz="0" w:space="0" w:color="auto"/>
        <w:left w:val="none" w:sz="0" w:space="0" w:color="auto"/>
        <w:bottom w:val="none" w:sz="0" w:space="0" w:color="auto"/>
        <w:right w:val="none" w:sz="0" w:space="0" w:color="auto"/>
      </w:divBdr>
    </w:div>
    <w:div w:id="2066220191">
      <w:bodyDiv w:val="1"/>
      <w:marLeft w:val="0"/>
      <w:marRight w:val="0"/>
      <w:marTop w:val="0"/>
      <w:marBottom w:val="0"/>
      <w:divBdr>
        <w:top w:val="none" w:sz="0" w:space="0" w:color="auto"/>
        <w:left w:val="none" w:sz="0" w:space="0" w:color="auto"/>
        <w:bottom w:val="none" w:sz="0" w:space="0" w:color="auto"/>
        <w:right w:val="none" w:sz="0" w:space="0" w:color="auto"/>
      </w:divBdr>
    </w:div>
    <w:div w:id="20939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gov.on.ca/childcare/oel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college-ece.ca/Pages/defaul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y.saultcollege.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ultcollege.ca/Courses/Courses.asp?cat=ED%20223&amp;prog=1030" TargetMode="External"/><Relationship Id="rId5" Type="http://schemas.openxmlformats.org/officeDocument/2006/relationships/settings" Target="settings.xml"/><Relationship Id="rId15" Type="http://schemas.openxmlformats.org/officeDocument/2006/relationships/hyperlink" Target="http://www.edu.gov.on.ca/eng/curriculum/elementary/kindergarten_english_june3.pdf" TargetMode="External"/><Relationship Id="rId23" Type="http://schemas.openxmlformats.org/officeDocument/2006/relationships/customXml" Target="../customXml/item4.xml"/><Relationship Id="rId10" Type="http://schemas.openxmlformats.org/officeDocument/2006/relationships/hyperlink" Target="http://www.saultcollege.ca/Courses/Courses.asp?cat=ED%20131&amp;prog=103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childcarelearning.on.ca"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202029-5C6F-4F5E-948E-DDDE6F89187D}">
  <ds:schemaRefs>
    <ds:schemaRef ds:uri="http://schemas.openxmlformats.org/officeDocument/2006/bibliography"/>
  </ds:schemaRefs>
</ds:datastoreItem>
</file>

<file path=customXml/itemProps2.xml><?xml version="1.0" encoding="utf-8"?>
<ds:datastoreItem xmlns:ds="http://schemas.openxmlformats.org/officeDocument/2006/customXml" ds:itemID="{6EDC571E-9FFA-4325-9CBD-8CAD574A16A1}"/>
</file>

<file path=customXml/itemProps3.xml><?xml version="1.0" encoding="utf-8"?>
<ds:datastoreItem xmlns:ds="http://schemas.openxmlformats.org/officeDocument/2006/customXml" ds:itemID="{F59B5EC5-BC66-4C6A-812B-84629B8F93A7}"/>
</file>

<file path=customXml/itemProps4.xml><?xml version="1.0" encoding="utf-8"?>
<ds:datastoreItem xmlns:ds="http://schemas.openxmlformats.org/officeDocument/2006/customXml" ds:itemID="{FE4A071E-E2D3-4FE7-BA5C-3C2899756F49}"/>
</file>

<file path=docProps/app.xml><?xml version="1.0" encoding="utf-8"?>
<Properties xmlns="http://schemas.openxmlformats.org/officeDocument/2006/extended-properties" xmlns:vt="http://schemas.openxmlformats.org/officeDocument/2006/docPropsVTypes">
  <Template>Normal.dotm</Template>
  <TotalTime>4</TotalTime>
  <Pages>5</Pages>
  <Words>1092</Words>
  <Characters>7397</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2014-07-15T19:26:00Z</cp:lastPrinted>
  <dcterms:created xsi:type="dcterms:W3CDTF">2014-06-12T18:19:00Z</dcterms:created>
  <dcterms:modified xsi:type="dcterms:W3CDTF">2014-07-15T19:26:00Z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9816600</vt:r8>
  </property>
</Properties>
</file>